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2E1" w:rsidRPr="00AB2F8B" w:rsidRDefault="00AD52E1" w:rsidP="00AB2F8B">
      <w:pPr>
        <w:ind w:right="67"/>
        <w:jc w:val="right"/>
        <w:rPr>
          <w:rFonts w:ascii="Times New Roman" w:hAnsi="Times New Roman" w:cs="Times New Roman"/>
          <w:bCs/>
        </w:rPr>
      </w:pPr>
      <w:proofErr w:type="spellStart"/>
      <w:r w:rsidRPr="00AB2F8B">
        <w:rPr>
          <w:rFonts w:ascii="Times New Roman" w:hAnsi="Times New Roman" w:cs="Times New Roman"/>
          <w:bCs/>
        </w:rPr>
        <w:t>Pielikums</w:t>
      </w:r>
      <w:proofErr w:type="spellEnd"/>
      <w:r w:rsidRPr="00AB2F8B">
        <w:rPr>
          <w:rFonts w:ascii="Times New Roman" w:hAnsi="Times New Roman" w:cs="Times New Roman"/>
          <w:bCs/>
        </w:rPr>
        <w:t xml:space="preserve"> Nr.1</w:t>
      </w:r>
    </w:p>
    <w:p w:rsidR="00AD52E1" w:rsidRPr="00AB2F8B" w:rsidRDefault="00AD52E1" w:rsidP="00AD52E1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</w:rPr>
      </w:pPr>
    </w:p>
    <w:p w:rsidR="00AD52E1" w:rsidRPr="00AB2F8B" w:rsidRDefault="00AD52E1" w:rsidP="00AD52E1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  <w:sz w:val="28"/>
          <w:szCs w:val="28"/>
        </w:rPr>
      </w:pPr>
      <w:r w:rsidRPr="00AB2F8B">
        <w:rPr>
          <w:rFonts w:cs="Times New Roman"/>
          <w:b/>
          <w:bCs/>
          <w:sz w:val="28"/>
          <w:szCs w:val="28"/>
        </w:rPr>
        <w:t>Tehniskā specifikācija</w:t>
      </w:r>
    </w:p>
    <w:p w:rsidR="00AB2F8B" w:rsidRDefault="00AB2F8B" w:rsidP="00AD52E1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  <w:sz w:val="28"/>
          <w:szCs w:val="28"/>
        </w:rPr>
      </w:pPr>
    </w:p>
    <w:tbl>
      <w:tblPr>
        <w:tblStyle w:val="TableGrid"/>
        <w:tblW w:w="1040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5"/>
        <w:gridCol w:w="1736"/>
        <w:gridCol w:w="5670"/>
        <w:gridCol w:w="993"/>
        <w:gridCol w:w="1335"/>
      </w:tblGrid>
      <w:tr w:rsidR="00364D67" w:rsidTr="00752BA5">
        <w:tc>
          <w:tcPr>
            <w:tcW w:w="675" w:type="dxa"/>
            <w:vAlign w:val="center"/>
          </w:tcPr>
          <w:p w:rsidR="00364D67" w:rsidRPr="00D15D27" w:rsidRDefault="00364D6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D15D27">
              <w:rPr>
                <w:rFonts w:cs="Times New Roman"/>
                <w:bCs/>
              </w:rPr>
              <w:t>Nr.</w:t>
            </w:r>
            <w:r w:rsidR="00AD6211">
              <w:rPr>
                <w:rFonts w:cs="Times New Roman"/>
                <w:bCs/>
              </w:rPr>
              <w:t xml:space="preserve"> </w:t>
            </w:r>
            <w:r w:rsidRPr="00D15D27">
              <w:rPr>
                <w:rFonts w:cs="Times New Roman"/>
                <w:bCs/>
              </w:rPr>
              <w:t>p.k.</w:t>
            </w:r>
          </w:p>
        </w:tc>
        <w:tc>
          <w:tcPr>
            <w:tcW w:w="1736" w:type="dxa"/>
            <w:vAlign w:val="center"/>
          </w:tcPr>
          <w:p w:rsidR="00364D67" w:rsidRPr="00D15D27" w:rsidRDefault="00364D6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D15D27">
              <w:rPr>
                <w:rFonts w:cs="Times New Roman"/>
                <w:bCs/>
              </w:rPr>
              <w:t>Nosaukums</w:t>
            </w:r>
          </w:p>
        </w:tc>
        <w:tc>
          <w:tcPr>
            <w:tcW w:w="5670" w:type="dxa"/>
            <w:vAlign w:val="center"/>
          </w:tcPr>
          <w:p w:rsidR="00364D67" w:rsidRPr="00D15D27" w:rsidRDefault="0043503D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Pasūtītāja prasības pretendentam (specifikācija)</w:t>
            </w:r>
          </w:p>
        </w:tc>
        <w:tc>
          <w:tcPr>
            <w:tcW w:w="993" w:type="dxa"/>
            <w:vAlign w:val="center"/>
          </w:tcPr>
          <w:p w:rsidR="00364D67" w:rsidRPr="00D15D27" w:rsidRDefault="00364D6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Mērvie</w:t>
            </w:r>
            <w:r w:rsidR="00AD6211">
              <w:rPr>
                <w:rFonts w:cs="Times New Roman"/>
                <w:bCs/>
              </w:rPr>
              <w:t>-</w:t>
            </w:r>
            <w:r>
              <w:rPr>
                <w:rFonts w:cs="Times New Roman"/>
                <w:bCs/>
              </w:rPr>
              <w:t>nība</w:t>
            </w:r>
          </w:p>
        </w:tc>
        <w:tc>
          <w:tcPr>
            <w:tcW w:w="1335" w:type="dxa"/>
            <w:vAlign w:val="center"/>
          </w:tcPr>
          <w:p w:rsidR="00364D67" w:rsidRPr="00D15D27" w:rsidRDefault="00364D6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D15D27">
              <w:rPr>
                <w:rFonts w:cs="Times New Roman"/>
                <w:bCs/>
              </w:rPr>
              <w:t>Kopējais eksemplāru skaits</w:t>
            </w:r>
          </w:p>
        </w:tc>
      </w:tr>
      <w:tr w:rsidR="00CE2247" w:rsidRPr="00B10A44" w:rsidTr="00752BA5">
        <w:tc>
          <w:tcPr>
            <w:tcW w:w="675" w:type="dxa"/>
            <w:vMerge w:val="restart"/>
            <w:vAlign w:val="center"/>
          </w:tcPr>
          <w:p w:rsidR="00CE2247" w:rsidRPr="00D15D2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  <w:r w:rsidRPr="00D15D27">
              <w:rPr>
                <w:rFonts w:cs="Times New Roman"/>
                <w:bCs/>
              </w:rPr>
              <w:t>.</w:t>
            </w:r>
          </w:p>
        </w:tc>
        <w:tc>
          <w:tcPr>
            <w:tcW w:w="1736" w:type="dxa"/>
            <w:vMerge w:val="restart"/>
            <w:vAlign w:val="center"/>
          </w:tcPr>
          <w:p w:rsidR="00CE2247" w:rsidRPr="00D15D2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Portatīvais datu termināls</w:t>
            </w:r>
            <w:r w:rsidR="00752BA5">
              <w:rPr>
                <w:rFonts w:cs="Times New Roman"/>
                <w:bCs/>
              </w:rPr>
              <w:t xml:space="preserve"> inventarizācijai</w:t>
            </w:r>
          </w:p>
        </w:tc>
        <w:tc>
          <w:tcPr>
            <w:tcW w:w="5670" w:type="dxa"/>
            <w:vAlign w:val="center"/>
          </w:tcPr>
          <w:p w:rsidR="00CE2247" w:rsidRPr="0043503D" w:rsidRDefault="00CE2247" w:rsidP="0043503D">
            <w:pPr>
              <w:pStyle w:val="NormalWeb"/>
              <w:shd w:val="clear" w:color="auto" w:fill="FFFFFF"/>
              <w:spacing w:after="0"/>
              <w:textAlignment w:val="baseline"/>
              <w:rPr>
                <w:bCs/>
              </w:rPr>
            </w:pPr>
            <w:r w:rsidRPr="0043503D">
              <w:rPr>
                <w:bdr w:val="none" w:sz="0" w:space="0" w:color="auto" w:frame="1"/>
              </w:rPr>
              <w:t xml:space="preserve">Operētājsistēma: </w:t>
            </w:r>
            <w:proofErr w:type="spellStart"/>
            <w:r w:rsidRPr="0043503D">
              <w:rPr>
                <w:bdr w:val="none" w:sz="0" w:space="0" w:color="auto" w:frame="1"/>
              </w:rPr>
              <w:t>Android</w:t>
            </w:r>
            <w:proofErr w:type="spellEnd"/>
            <w:r w:rsidRPr="0043503D">
              <w:rPr>
                <w:bdr w:val="none" w:sz="0" w:space="0" w:color="auto" w:frame="1"/>
              </w:rPr>
              <w:t xml:space="preserve"> 10 vai jaunāka</w:t>
            </w:r>
          </w:p>
        </w:tc>
        <w:tc>
          <w:tcPr>
            <w:tcW w:w="993" w:type="dxa"/>
            <w:vMerge w:val="restart"/>
            <w:vAlign w:val="center"/>
          </w:tcPr>
          <w:p w:rsidR="00CE2247" w:rsidRPr="00D15D2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gab</w:t>
            </w:r>
            <w:proofErr w:type="spellEnd"/>
          </w:p>
        </w:tc>
        <w:tc>
          <w:tcPr>
            <w:tcW w:w="1335" w:type="dxa"/>
            <w:vMerge w:val="restart"/>
            <w:vAlign w:val="center"/>
          </w:tcPr>
          <w:p w:rsidR="00CE2247" w:rsidRPr="00D15D2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</w:tr>
      <w:tr w:rsidR="00CE2247" w:rsidRPr="00B10A44" w:rsidTr="00752BA5">
        <w:tc>
          <w:tcPr>
            <w:tcW w:w="675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736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5670" w:type="dxa"/>
            <w:vAlign w:val="center"/>
          </w:tcPr>
          <w:p w:rsidR="00CE2247" w:rsidRPr="0043503D" w:rsidRDefault="00CE2247" w:rsidP="0043503D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Procesors (CPU): Takts frekvence vismaz 2GHz, vismaz 4 kodoli</w:t>
            </w:r>
          </w:p>
        </w:tc>
        <w:tc>
          <w:tcPr>
            <w:tcW w:w="993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335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</w:tr>
      <w:tr w:rsidR="00CE2247" w:rsidRPr="00B10A44" w:rsidTr="00752BA5">
        <w:tc>
          <w:tcPr>
            <w:tcW w:w="675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736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5670" w:type="dxa"/>
            <w:vAlign w:val="center"/>
          </w:tcPr>
          <w:p w:rsidR="00CE2247" w:rsidRDefault="00CE2247" w:rsidP="0043503D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Operatīvā atmiņa (RAM): vismaz 2GB</w:t>
            </w:r>
          </w:p>
        </w:tc>
        <w:tc>
          <w:tcPr>
            <w:tcW w:w="993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335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</w:tr>
      <w:tr w:rsidR="00CE2247" w:rsidRPr="00B10A44" w:rsidTr="00752BA5">
        <w:tc>
          <w:tcPr>
            <w:tcW w:w="675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736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5670" w:type="dxa"/>
            <w:vAlign w:val="center"/>
          </w:tcPr>
          <w:p w:rsidR="00CE2247" w:rsidRDefault="00CE2247" w:rsidP="0043503D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Iebūvētā atmiņa</w:t>
            </w:r>
          </w:p>
        </w:tc>
        <w:tc>
          <w:tcPr>
            <w:tcW w:w="993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335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</w:tr>
      <w:tr w:rsidR="00CE2247" w:rsidRPr="0043503D" w:rsidTr="00752BA5">
        <w:tc>
          <w:tcPr>
            <w:tcW w:w="675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736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5670" w:type="dxa"/>
            <w:vAlign w:val="center"/>
          </w:tcPr>
          <w:p w:rsidR="00CE2247" w:rsidRDefault="00CE2247" w:rsidP="0043503D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Displejs: skārienjūtīgs, vismaz 5 collas pa diagonāli, izšķirtspēja vismaz 720 p (īsākā mala)</w:t>
            </w:r>
          </w:p>
        </w:tc>
        <w:tc>
          <w:tcPr>
            <w:tcW w:w="993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335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</w:tr>
      <w:tr w:rsidR="00CE2247" w:rsidRPr="0043503D" w:rsidTr="00752BA5">
        <w:tc>
          <w:tcPr>
            <w:tcW w:w="675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736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5670" w:type="dxa"/>
            <w:vAlign w:val="center"/>
          </w:tcPr>
          <w:p w:rsidR="00CE2247" w:rsidRDefault="00CE2247" w:rsidP="0043503D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Svītrkodu skeneris: iebūvēts, atbalsta ID (EAN) un 2D (QR, DM u.c.) kodus</w:t>
            </w:r>
          </w:p>
        </w:tc>
        <w:tc>
          <w:tcPr>
            <w:tcW w:w="993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335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</w:tr>
      <w:tr w:rsidR="00CE2247" w:rsidRPr="0043503D" w:rsidTr="00752BA5">
        <w:tc>
          <w:tcPr>
            <w:tcW w:w="675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736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5670" w:type="dxa"/>
            <w:vAlign w:val="center"/>
          </w:tcPr>
          <w:p w:rsidR="00CE2247" w:rsidRDefault="00CE2247" w:rsidP="0043503D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Bezvadu savienojums: </w:t>
            </w:r>
            <w:proofErr w:type="spellStart"/>
            <w:r>
              <w:rPr>
                <w:bdr w:val="none" w:sz="0" w:space="0" w:color="auto" w:frame="1"/>
              </w:rPr>
              <w:t>WiFi</w:t>
            </w:r>
            <w:proofErr w:type="spellEnd"/>
            <w:r>
              <w:rPr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bdr w:val="none" w:sz="0" w:space="0" w:color="auto" w:frame="1"/>
              </w:rPr>
              <w:t>BlueTooth</w:t>
            </w:r>
            <w:proofErr w:type="spellEnd"/>
            <w:r>
              <w:rPr>
                <w:bdr w:val="none" w:sz="0" w:space="0" w:color="auto" w:frame="1"/>
              </w:rPr>
              <w:t>, NFC</w:t>
            </w:r>
          </w:p>
        </w:tc>
        <w:tc>
          <w:tcPr>
            <w:tcW w:w="993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335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</w:tr>
      <w:tr w:rsidR="00CE2247" w:rsidRPr="0043503D" w:rsidTr="00752BA5">
        <w:tc>
          <w:tcPr>
            <w:tcW w:w="675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736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5670" w:type="dxa"/>
            <w:vAlign w:val="center"/>
          </w:tcPr>
          <w:p w:rsidR="00CE2247" w:rsidRDefault="00CE2247" w:rsidP="0043503D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USB savienojums: USB ports akumulatora uzlādei un datu apmaiņai, USB kabelis iekļauts komplektā</w:t>
            </w:r>
          </w:p>
        </w:tc>
        <w:tc>
          <w:tcPr>
            <w:tcW w:w="993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335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</w:tr>
      <w:tr w:rsidR="00CE2247" w:rsidRPr="0043503D" w:rsidTr="00752BA5">
        <w:tc>
          <w:tcPr>
            <w:tcW w:w="675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736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5670" w:type="dxa"/>
            <w:vAlign w:val="center"/>
          </w:tcPr>
          <w:p w:rsidR="00CE2247" w:rsidRDefault="00CE2247" w:rsidP="0043503D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Akumulators: vismaz 4000mAh</w:t>
            </w:r>
          </w:p>
        </w:tc>
        <w:tc>
          <w:tcPr>
            <w:tcW w:w="993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335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</w:tr>
      <w:tr w:rsidR="00CE2247" w:rsidRPr="0043503D" w:rsidTr="00752BA5">
        <w:tc>
          <w:tcPr>
            <w:tcW w:w="675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736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5670" w:type="dxa"/>
            <w:vAlign w:val="center"/>
          </w:tcPr>
          <w:p w:rsidR="00CE2247" w:rsidRDefault="00CE2247" w:rsidP="0043503D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Fiziskā izturība: triecienizturība (kritiens vismaz 1,5 m), aizsardzība pret apkārtējo vidi, klase vismaz IP64</w:t>
            </w:r>
          </w:p>
        </w:tc>
        <w:tc>
          <w:tcPr>
            <w:tcW w:w="993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335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</w:tr>
      <w:tr w:rsidR="00CE2247" w:rsidRPr="0043503D" w:rsidTr="00752BA5">
        <w:tc>
          <w:tcPr>
            <w:tcW w:w="675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736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5670" w:type="dxa"/>
            <w:vAlign w:val="center"/>
          </w:tcPr>
          <w:p w:rsidR="00CE2247" w:rsidRDefault="00CE2247" w:rsidP="0043503D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Garantija: vismaz 2 gadi</w:t>
            </w:r>
          </w:p>
        </w:tc>
        <w:tc>
          <w:tcPr>
            <w:tcW w:w="993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335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</w:tr>
      <w:tr w:rsidR="00CE2247" w:rsidRPr="00FE4B51" w:rsidTr="00752BA5">
        <w:tc>
          <w:tcPr>
            <w:tcW w:w="675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736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5670" w:type="dxa"/>
            <w:vAlign w:val="center"/>
          </w:tcPr>
          <w:p w:rsidR="00CE2247" w:rsidRDefault="00CE2247" w:rsidP="0043503D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Ierīcei jāatbilst 28.07.2015. MK noteikumu Nr.442 36¹.panta prasībām (lūdzu norādīt ierīces ražotāja reģistrācijas valsti, kā arī valsti, kurā ierīce tiek ražota)</w:t>
            </w:r>
          </w:p>
        </w:tc>
        <w:tc>
          <w:tcPr>
            <w:tcW w:w="993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335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</w:tr>
      <w:tr w:rsidR="00CE2247" w:rsidRPr="00FE4B51" w:rsidTr="00752BA5">
        <w:tc>
          <w:tcPr>
            <w:tcW w:w="675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736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5670" w:type="dxa"/>
            <w:vAlign w:val="center"/>
          </w:tcPr>
          <w:p w:rsidR="00CE2247" w:rsidRDefault="00CE2247" w:rsidP="0043503D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Preču piegāde: 3 nedēļu laikā no pasūtījuma izdarīšanas dienas)</w:t>
            </w:r>
          </w:p>
        </w:tc>
        <w:tc>
          <w:tcPr>
            <w:tcW w:w="993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335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</w:tr>
      <w:tr w:rsidR="00CE2247" w:rsidRPr="00FE4B51" w:rsidTr="00752BA5">
        <w:tc>
          <w:tcPr>
            <w:tcW w:w="675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736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5670" w:type="dxa"/>
            <w:vAlign w:val="center"/>
          </w:tcPr>
          <w:p w:rsidR="00CE2247" w:rsidRDefault="00CE2247" w:rsidP="0043503D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Uzstādīšana, konfigurācija, testu veikšana un darbinieku apmācība, telefoniskas konsultācijas, attālināta palīdzība tehnisko problēmu gadījumā</w:t>
            </w:r>
          </w:p>
        </w:tc>
        <w:tc>
          <w:tcPr>
            <w:tcW w:w="993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335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</w:tr>
    </w:tbl>
    <w:p w:rsidR="00AE4994" w:rsidRPr="00AB2F8B" w:rsidRDefault="00AE4994" w:rsidP="00D023FE">
      <w:pPr>
        <w:pStyle w:val="1"/>
        <w:tabs>
          <w:tab w:val="left" w:pos="555"/>
        </w:tabs>
        <w:spacing w:before="113" w:after="113"/>
        <w:ind w:left="0"/>
        <w:rPr>
          <w:rFonts w:cs="Times New Roman"/>
          <w:bCs/>
        </w:rPr>
      </w:pPr>
    </w:p>
    <w:p w:rsidR="0036535D" w:rsidRDefault="0036535D" w:rsidP="0036535D">
      <w:pPr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</w:p>
    <w:p w:rsidR="0036535D" w:rsidRDefault="0036535D" w:rsidP="0036535D">
      <w:pPr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</w:p>
    <w:p w:rsidR="0036535D" w:rsidRDefault="0036535D" w:rsidP="0036535D">
      <w:pPr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</w:p>
    <w:p w:rsidR="0036535D" w:rsidRDefault="0036535D" w:rsidP="0036535D">
      <w:pPr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</w:p>
    <w:p w:rsidR="0036535D" w:rsidRDefault="0036535D" w:rsidP="0036535D">
      <w:pPr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</w:p>
    <w:p w:rsidR="0036535D" w:rsidRPr="00AB2F8B" w:rsidRDefault="0036535D" w:rsidP="0036535D">
      <w:pPr>
        <w:ind w:right="67"/>
        <w:jc w:val="right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lastRenderedPageBreak/>
        <w:t>Pielikums</w:t>
      </w:r>
      <w:proofErr w:type="spellEnd"/>
      <w:r>
        <w:rPr>
          <w:rFonts w:ascii="Times New Roman" w:hAnsi="Times New Roman" w:cs="Times New Roman"/>
          <w:bCs/>
        </w:rPr>
        <w:t xml:space="preserve"> Nr.2</w:t>
      </w:r>
    </w:p>
    <w:p w:rsidR="0036535D" w:rsidRPr="00AB2F8B" w:rsidRDefault="0036535D" w:rsidP="0036535D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</w:rPr>
      </w:pPr>
    </w:p>
    <w:p w:rsidR="0036535D" w:rsidRPr="00AB2F8B" w:rsidRDefault="0036535D" w:rsidP="0036535D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  <w:sz w:val="28"/>
          <w:szCs w:val="28"/>
        </w:rPr>
      </w:pPr>
      <w:r w:rsidRPr="00AB2F8B">
        <w:rPr>
          <w:rFonts w:cs="Times New Roman"/>
          <w:b/>
          <w:bCs/>
          <w:sz w:val="28"/>
          <w:szCs w:val="28"/>
        </w:rPr>
        <w:t>Tehnisk</w:t>
      </w:r>
      <w:r>
        <w:rPr>
          <w:rFonts w:cs="Times New Roman"/>
          <w:b/>
          <w:bCs/>
          <w:sz w:val="28"/>
          <w:szCs w:val="28"/>
        </w:rPr>
        <w:t>ais</w:t>
      </w:r>
      <w:r w:rsidRPr="00AB2F8B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piedāvājums</w:t>
      </w:r>
    </w:p>
    <w:p w:rsidR="0036535D" w:rsidRDefault="0036535D" w:rsidP="0036535D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  <w:sz w:val="28"/>
          <w:szCs w:val="28"/>
        </w:rPr>
      </w:pPr>
    </w:p>
    <w:tbl>
      <w:tblPr>
        <w:tblStyle w:val="TableGrid"/>
        <w:tblW w:w="103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4502"/>
        <w:gridCol w:w="4111"/>
      </w:tblGrid>
      <w:tr w:rsidR="0036535D" w:rsidTr="00752BA5">
        <w:tc>
          <w:tcPr>
            <w:tcW w:w="1702" w:type="dxa"/>
            <w:vAlign w:val="center"/>
          </w:tcPr>
          <w:p w:rsidR="0036535D" w:rsidRPr="00D15D27" w:rsidRDefault="0036535D" w:rsidP="004D4975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D15D27">
              <w:rPr>
                <w:rFonts w:cs="Times New Roman"/>
                <w:bCs/>
              </w:rPr>
              <w:t>Nosaukums</w:t>
            </w:r>
          </w:p>
        </w:tc>
        <w:tc>
          <w:tcPr>
            <w:tcW w:w="4502" w:type="dxa"/>
            <w:vAlign w:val="center"/>
          </w:tcPr>
          <w:p w:rsidR="0036535D" w:rsidRPr="00D15D27" w:rsidRDefault="0036535D" w:rsidP="004D4975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Pasūtītāja prasības pretendentam (specifikācija)</w:t>
            </w:r>
          </w:p>
        </w:tc>
        <w:tc>
          <w:tcPr>
            <w:tcW w:w="4111" w:type="dxa"/>
          </w:tcPr>
          <w:p w:rsidR="0036535D" w:rsidRDefault="0036535D" w:rsidP="004D4975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Pretendenta tehniskais piedāvājums (detalizēts apraksts, aizpilda pretendents)</w:t>
            </w:r>
          </w:p>
        </w:tc>
      </w:tr>
      <w:tr w:rsidR="0036535D" w:rsidRPr="00B10A44" w:rsidTr="00752BA5">
        <w:tc>
          <w:tcPr>
            <w:tcW w:w="1702" w:type="dxa"/>
            <w:vMerge w:val="restart"/>
            <w:vAlign w:val="center"/>
          </w:tcPr>
          <w:p w:rsidR="0036535D" w:rsidRPr="00D15D27" w:rsidRDefault="0036535D" w:rsidP="004D4975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Portatīvais datu termināls</w:t>
            </w:r>
            <w:r w:rsidR="00752BA5">
              <w:rPr>
                <w:rFonts w:cs="Times New Roman"/>
                <w:bCs/>
              </w:rPr>
              <w:t xml:space="preserve"> inventarizācijai</w:t>
            </w:r>
          </w:p>
        </w:tc>
        <w:tc>
          <w:tcPr>
            <w:tcW w:w="4502" w:type="dxa"/>
            <w:vAlign w:val="center"/>
          </w:tcPr>
          <w:p w:rsidR="0036535D" w:rsidRPr="0043503D" w:rsidRDefault="0036535D" w:rsidP="004D4975">
            <w:pPr>
              <w:pStyle w:val="NormalWeb"/>
              <w:shd w:val="clear" w:color="auto" w:fill="FFFFFF"/>
              <w:spacing w:after="0"/>
              <w:textAlignment w:val="baseline"/>
              <w:rPr>
                <w:bCs/>
              </w:rPr>
            </w:pPr>
            <w:r w:rsidRPr="0043503D">
              <w:rPr>
                <w:bdr w:val="none" w:sz="0" w:space="0" w:color="auto" w:frame="1"/>
              </w:rPr>
              <w:t xml:space="preserve">Operētājsistēma: </w:t>
            </w:r>
            <w:proofErr w:type="spellStart"/>
            <w:r w:rsidRPr="0043503D">
              <w:rPr>
                <w:bdr w:val="none" w:sz="0" w:space="0" w:color="auto" w:frame="1"/>
              </w:rPr>
              <w:t>Android</w:t>
            </w:r>
            <w:proofErr w:type="spellEnd"/>
            <w:r w:rsidRPr="0043503D">
              <w:rPr>
                <w:bdr w:val="none" w:sz="0" w:space="0" w:color="auto" w:frame="1"/>
              </w:rPr>
              <w:t xml:space="preserve"> 10 vai jaunāka</w:t>
            </w:r>
          </w:p>
        </w:tc>
        <w:tc>
          <w:tcPr>
            <w:tcW w:w="4111" w:type="dxa"/>
          </w:tcPr>
          <w:p w:rsidR="0036535D" w:rsidRPr="0043503D" w:rsidRDefault="0036535D" w:rsidP="004D4975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</w:p>
        </w:tc>
      </w:tr>
      <w:tr w:rsidR="0036535D" w:rsidRPr="00B10A44" w:rsidTr="00752BA5">
        <w:tc>
          <w:tcPr>
            <w:tcW w:w="1702" w:type="dxa"/>
            <w:vMerge/>
            <w:vAlign w:val="center"/>
          </w:tcPr>
          <w:p w:rsidR="0036535D" w:rsidRDefault="0036535D" w:rsidP="004D4975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4502" w:type="dxa"/>
            <w:vAlign w:val="center"/>
          </w:tcPr>
          <w:p w:rsidR="0036535D" w:rsidRPr="0043503D" w:rsidRDefault="0036535D" w:rsidP="004D4975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Procesors (CPU): Takts frekvence vismaz 2GHz, vismaz 4 kodoli</w:t>
            </w:r>
          </w:p>
        </w:tc>
        <w:tc>
          <w:tcPr>
            <w:tcW w:w="4111" w:type="dxa"/>
          </w:tcPr>
          <w:p w:rsidR="0036535D" w:rsidRDefault="0036535D" w:rsidP="004D4975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</w:p>
        </w:tc>
      </w:tr>
      <w:tr w:rsidR="0036535D" w:rsidRPr="00B10A44" w:rsidTr="00752BA5">
        <w:tc>
          <w:tcPr>
            <w:tcW w:w="1702" w:type="dxa"/>
            <w:vMerge/>
            <w:vAlign w:val="center"/>
          </w:tcPr>
          <w:p w:rsidR="0036535D" w:rsidRDefault="0036535D" w:rsidP="004D4975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4502" w:type="dxa"/>
            <w:vAlign w:val="center"/>
          </w:tcPr>
          <w:p w:rsidR="0036535D" w:rsidRDefault="0036535D" w:rsidP="004D4975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Operatīvā atmiņa (RAM): vismaz 2GB</w:t>
            </w:r>
          </w:p>
        </w:tc>
        <w:tc>
          <w:tcPr>
            <w:tcW w:w="4111" w:type="dxa"/>
          </w:tcPr>
          <w:p w:rsidR="0036535D" w:rsidRDefault="0036535D" w:rsidP="004D4975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</w:p>
        </w:tc>
      </w:tr>
      <w:tr w:rsidR="0036535D" w:rsidRPr="00B10A44" w:rsidTr="00752BA5">
        <w:tc>
          <w:tcPr>
            <w:tcW w:w="1702" w:type="dxa"/>
            <w:vMerge/>
            <w:vAlign w:val="center"/>
          </w:tcPr>
          <w:p w:rsidR="0036535D" w:rsidRDefault="0036535D" w:rsidP="004D4975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4502" w:type="dxa"/>
            <w:vAlign w:val="center"/>
          </w:tcPr>
          <w:p w:rsidR="0036535D" w:rsidRDefault="0036535D" w:rsidP="004D4975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Iebūvētā atmiņa</w:t>
            </w:r>
          </w:p>
        </w:tc>
        <w:tc>
          <w:tcPr>
            <w:tcW w:w="4111" w:type="dxa"/>
          </w:tcPr>
          <w:p w:rsidR="0036535D" w:rsidRDefault="0036535D" w:rsidP="004D4975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</w:p>
        </w:tc>
      </w:tr>
      <w:tr w:rsidR="0036535D" w:rsidRPr="0036535D" w:rsidTr="00752BA5">
        <w:tc>
          <w:tcPr>
            <w:tcW w:w="1702" w:type="dxa"/>
            <w:vMerge/>
            <w:vAlign w:val="center"/>
          </w:tcPr>
          <w:p w:rsidR="0036535D" w:rsidRDefault="0036535D" w:rsidP="004D4975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4502" w:type="dxa"/>
            <w:vAlign w:val="center"/>
          </w:tcPr>
          <w:p w:rsidR="0036535D" w:rsidRDefault="0036535D" w:rsidP="004D4975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Displejs: skārienjūtīgs, vismaz 5 collas pa diagonāli, izšķirtspēja vismaz 720 p (īsākā mala)</w:t>
            </w:r>
          </w:p>
        </w:tc>
        <w:tc>
          <w:tcPr>
            <w:tcW w:w="4111" w:type="dxa"/>
          </w:tcPr>
          <w:p w:rsidR="0036535D" w:rsidRDefault="0036535D" w:rsidP="004D4975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</w:p>
        </w:tc>
      </w:tr>
      <w:tr w:rsidR="0036535D" w:rsidRPr="0043503D" w:rsidTr="00752BA5">
        <w:tc>
          <w:tcPr>
            <w:tcW w:w="1702" w:type="dxa"/>
            <w:vMerge/>
            <w:vAlign w:val="center"/>
          </w:tcPr>
          <w:p w:rsidR="0036535D" w:rsidRDefault="0036535D" w:rsidP="004D4975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4502" w:type="dxa"/>
            <w:vAlign w:val="center"/>
          </w:tcPr>
          <w:p w:rsidR="0036535D" w:rsidRDefault="0036535D" w:rsidP="004D4975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Svītrkodu skeneris: iebūvēts, atbalsta ID (EAN) un 2D (QR, DM u.c.) kodus</w:t>
            </w:r>
          </w:p>
        </w:tc>
        <w:tc>
          <w:tcPr>
            <w:tcW w:w="4111" w:type="dxa"/>
          </w:tcPr>
          <w:p w:rsidR="0036535D" w:rsidRDefault="0036535D" w:rsidP="004D4975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</w:p>
        </w:tc>
      </w:tr>
      <w:tr w:rsidR="0036535D" w:rsidRPr="0043503D" w:rsidTr="00752BA5">
        <w:tc>
          <w:tcPr>
            <w:tcW w:w="1702" w:type="dxa"/>
            <w:vMerge/>
            <w:vAlign w:val="center"/>
          </w:tcPr>
          <w:p w:rsidR="0036535D" w:rsidRDefault="0036535D" w:rsidP="004D4975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4502" w:type="dxa"/>
            <w:vAlign w:val="center"/>
          </w:tcPr>
          <w:p w:rsidR="0036535D" w:rsidRDefault="0036535D" w:rsidP="004D4975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Bezvadu savienojums: </w:t>
            </w:r>
            <w:proofErr w:type="spellStart"/>
            <w:r>
              <w:rPr>
                <w:bdr w:val="none" w:sz="0" w:space="0" w:color="auto" w:frame="1"/>
              </w:rPr>
              <w:t>WiFi</w:t>
            </w:r>
            <w:proofErr w:type="spellEnd"/>
            <w:r>
              <w:rPr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bdr w:val="none" w:sz="0" w:space="0" w:color="auto" w:frame="1"/>
              </w:rPr>
              <w:t>BlueTooth</w:t>
            </w:r>
            <w:proofErr w:type="spellEnd"/>
            <w:r>
              <w:rPr>
                <w:bdr w:val="none" w:sz="0" w:space="0" w:color="auto" w:frame="1"/>
              </w:rPr>
              <w:t>, NFC</w:t>
            </w:r>
          </w:p>
        </w:tc>
        <w:tc>
          <w:tcPr>
            <w:tcW w:w="4111" w:type="dxa"/>
          </w:tcPr>
          <w:p w:rsidR="0036535D" w:rsidRDefault="0036535D" w:rsidP="004D4975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</w:p>
        </w:tc>
      </w:tr>
      <w:tr w:rsidR="0036535D" w:rsidRPr="0036535D" w:rsidTr="00752BA5">
        <w:tc>
          <w:tcPr>
            <w:tcW w:w="1702" w:type="dxa"/>
            <w:vMerge/>
            <w:vAlign w:val="center"/>
          </w:tcPr>
          <w:p w:rsidR="0036535D" w:rsidRDefault="0036535D" w:rsidP="004D4975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4502" w:type="dxa"/>
            <w:vAlign w:val="center"/>
          </w:tcPr>
          <w:p w:rsidR="0036535D" w:rsidRDefault="0036535D" w:rsidP="004D4975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USB savienojums: USB ports akumulatora uzlādei un datu apmaiņai, USB kabelis iekļauts komplektā</w:t>
            </w:r>
          </w:p>
        </w:tc>
        <w:tc>
          <w:tcPr>
            <w:tcW w:w="4111" w:type="dxa"/>
          </w:tcPr>
          <w:p w:rsidR="0036535D" w:rsidRDefault="0036535D" w:rsidP="004D4975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</w:p>
        </w:tc>
      </w:tr>
      <w:tr w:rsidR="0036535D" w:rsidRPr="0043503D" w:rsidTr="00752BA5">
        <w:tc>
          <w:tcPr>
            <w:tcW w:w="1702" w:type="dxa"/>
            <w:vMerge/>
            <w:vAlign w:val="center"/>
          </w:tcPr>
          <w:p w:rsidR="0036535D" w:rsidRDefault="0036535D" w:rsidP="004D4975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4502" w:type="dxa"/>
            <w:vAlign w:val="center"/>
          </w:tcPr>
          <w:p w:rsidR="0036535D" w:rsidRDefault="0036535D" w:rsidP="004D4975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Akumulators: vismaz 4000mAh</w:t>
            </w:r>
          </w:p>
        </w:tc>
        <w:tc>
          <w:tcPr>
            <w:tcW w:w="4111" w:type="dxa"/>
          </w:tcPr>
          <w:p w:rsidR="0036535D" w:rsidRDefault="0036535D" w:rsidP="004D4975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</w:p>
        </w:tc>
      </w:tr>
      <w:tr w:rsidR="0036535D" w:rsidRPr="0036535D" w:rsidTr="00752BA5">
        <w:tc>
          <w:tcPr>
            <w:tcW w:w="1702" w:type="dxa"/>
            <w:vMerge/>
            <w:vAlign w:val="center"/>
          </w:tcPr>
          <w:p w:rsidR="0036535D" w:rsidRDefault="0036535D" w:rsidP="004D4975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4502" w:type="dxa"/>
            <w:vAlign w:val="center"/>
          </w:tcPr>
          <w:p w:rsidR="0036535D" w:rsidRDefault="0036535D" w:rsidP="004D4975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Fiziskā izturība: triecienizturība (kritiens vismaz 1,5 m), aizsardzīb</w:t>
            </w:r>
            <w:bookmarkStart w:id="0" w:name="_GoBack"/>
            <w:bookmarkEnd w:id="0"/>
            <w:r>
              <w:rPr>
                <w:bdr w:val="none" w:sz="0" w:space="0" w:color="auto" w:frame="1"/>
              </w:rPr>
              <w:t>a pret apkārtējo vidi, klase vismaz IP64</w:t>
            </w:r>
          </w:p>
        </w:tc>
        <w:tc>
          <w:tcPr>
            <w:tcW w:w="4111" w:type="dxa"/>
          </w:tcPr>
          <w:p w:rsidR="0036535D" w:rsidRDefault="0036535D" w:rsidP="004D4975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</w:p>
        </w:tc>
      </w:tr>
      <w:tr w:rsidR="0036535D" w:rsidRPr="0043503D" w:rsidTr="00752BA5">
        <w:tc>
          <w:tcPr>
            <w:tcW w:w="1702" w:type="dxa"/>
            <w:vMerge/>
            <w:vAlign w:val="center"/>
          </w:tcPr>
          <w:p w:rsidR="0036535D" w:rsidRDefault="0036535D" w:rsidP="004D4975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4502" w:type="dxa"/>
            <w:vAlign w:val="center"/>
          </w:tcPr>
          <w:p w:rsidR="0036535D" w:rsidRDefault="0036535D" w:rsidP="004D4975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Garantija: vismaz 2 gadi</w:t>
            </w:r>
          </w:p>
        </w:tc>
        <w:tc>
          <w:tcPr>
            <w:tcW w:w="4111" w:type="dxa"/>
          </w:tcPr>
          <w:p w:rsidR="0036535D" w:rsidRDefault="0036535D" w:rsidP="004D4975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</w:p>
        </w:tc>
      </w:tr>
      <w:tr w:rsidR="0036535D" w:rsidRPr="0036535D" w:rsidTr="00752BA5">
        <w:tc>
          <w:tcPr>
            <w:tcW w:w="1702" w:type="dxa"/>
            <w:vMerge/>
            <w:vAlign w:val="center"/>
          </w:tcPr>
          <w:p w:rsidR="0036535D" w:rsidRDefault="0036535D" w:rsidP="004D4975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4502" w:type="dxa"/>
            <w:vAlign w:val="center"/>
          </w:tcPr>
          <w:p w:rsidR="0036535D" w:rsidRDefault="0036535D" w:rsidP="004D4975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Ierīcei jāatbilst 28.07.2015. MK noteikumu Nr.442 36¹.panta prasībām (lūdzu norādīt ierīces ražotāja reģistrācijas valsti, kā arī valsti, kurā ierīce tiek ražota)</w:t>
            </w:r>
          </w:p>
        </w:tc>
        <w:tc>
          <w:tcPr>
            <w:tcW w:w="4111" w:type="dxa"/>
          </w:tcPr>
          <w:p w:rsidR="0036535D" w:rsidRDefault="0036535D" w:rsidP="004D4975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</w:p>
        </w:tc>
      </w:tr>
      <w:tr w:rsidR="0036535D" w:rsidRPr="0036535D" w:rsidTr="00752BA5">
        <w:tc>
          <w:tcPr>
            <w:tcW w:w="1702" w:type="dxa"/>
            <w:vMerge/>
            <w:vAlign w:val="center"/>
          </w:tcPr>
          <w:p w:rsidR="0036535D" w:rsidRDefault="0036535D" w:rsidP="004D4975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4502" w:type="dxa"/>
            <w:vAlign w:val="center"/>
          </w:tcPr>
          <w:p w:rsidR="0036535D" w:rsidRDefault="0036535D" w:rsidP="004D4975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Preču piegāde: 3 nedēļu laikā no pasūtījuma izdarīšanas dienas)</w:t>
            </w:r>
          </w:p>
        </w:tc>
        <w:tc>
          <w:tcPr>
            <w:tcW w:w="4111" w:type="dxa"/>
          </w:tcPr>
          <w:p w:rsidR="0036535D" w:rsidRDefault="0036535D" w:rsidP="004D4975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</w:p>
        </w:tc>
      </w:tr>
      <w:tr w:rsidR="0036535D" w:rsidRPr="0036535D" w:rsidTr="00752BA5">
        <w:tc>
          <w:tcPr>
            <w:tcW w:w="1702" w:type="dxa"/>
            <w:vMerge/>
            <w:vAlign w:val="center"/>
          </w:tcPr>
          <w:p w:rsidR="0036535D" w:rsidRDefault="0036535D" w:rsidP="004D4975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4502" w:type="dxa"/>
            <w:vAlign w:val="center"/>
          </w:tcPr>
          <w:p w:rsidR="0036535D" w:rsidRDefault="0036535D" w:rsidP="004D4975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Uzstādīšana, konfigurācija, testu veikšana un darbinieku apmācība, telefoniskas konsultācijas, attālināta palīdzība tehnisko problēmu gadījumā</w:t>
            </w:r>
          </w:p>
        </w:tc>
        <w:tc>
          <w:tcPr>
            <w:tcW w:w="4111" w:type="dxa"/>
          </w:tcPr>
          <w:p w:rsidR="0036535D" w:rsidRDefault="0036535D" w:rsidP="004D4975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</w:p>
        </w:tc>
      </w:tr>
    </w:tbl>
    <w:p w:rsidR="0036535D" w:rsidRPr="00AB2F8B" w:rsidRDefault="0036535D" w:rsidP="0036535D">
      <w:pPr>
        <w:pStyle w:val="1"/>
        <w:tabs>
          <w:tab w:val="left" w:pos="555"/>
        </w:tabs>
        <w:spacing w:before="113" w:after="113"/>
        <w:ind w:left="0"/>
        <w:rPr>
          <w:rFonts w:cs="Times New Roman"/>
          <w:bCs/>
        </w:rPr>
      </w:pPr>
    </w:p>
    <w:p w:rsidR="0036535D" w:rsidRPr="0036535D" w:rsidRDefault="0036535D" w:rsidP="0036535D">
      <w:pPr>
        <w:ind w:right="67"/>
        <w:rPr>
          <w:rFonts w:ascii="Times New Roman" w:hAnsi="Times New Roman" w:cs="Times New Roman"/>
          <w:i/>
          <w:sz w:val="24"/>
          <w:szCs w:val="24"/>
          <w:lang w:val="lv-LV"/>
        </w:rPr>
        <w:sectPr w:rsidR="0036535D" w:rsidRPr="0036535D">
          <w:pgSz w:w="12240" w:h="15840"/>
          <w:pgMar w:top="1560" w:right="850" w:bottom="1418" w:left="1701" w:header="708" w:footer="708" w:gutter="0"/>
          <w:cols w:space="720"/>
        </w:sectPr>
      </w:pPr>
    </w:p>
    <w:p w:rsidR="00AD52E1" w:rsidRPr="00AB2F8B" w:rsidRDefault="00674F0D" w:rsidP="00AD52E1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lastRenderedPageBreak/>
        <w:t>Pielikums Nr.3</w:t>
      </w:r>
    </w:p>
    <w:p w:rsidR="00AD52E1" w:rsidRDefault="00AD52E1" w:rsidP="00BF335F">
      <w:pPr>
        <w:pStyle w:val="Heading3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lv-LV"/>
        </w:rPr>
      </w:pPr>
      <w:r w:rsidRPr="00AB2F8B">
        <w:rPr>
          <w:rFonts w:ascii="Times New Roman" w:hAnsi="Times New Roman" w:cs="Times New Roman"/>
          <w:color w:val="auto"/>
          <w:sz w:val="20"/>
          <w:szCs w:val="20"/>
          <w:lang w:val="lv-LV"/>
        </w:rPr>
        <w:t xml:space="preserve">FINANŠU PIEDĀVĀJUMS </w:t>
      </w:r>
    </w:p>
    <w:p w:rsidR="003A0274" w:rsidRPr="003A0274" w:rsidRDefault="003A0274" w:rsidP="003A0274">
      <w:pPr>
        <w:rPr>
          <w:lang w:val="lv-LV"/>
        </w:rPr>
      </w:pPr>
    </w:p>
    <w:p w:rsidR="00AD52E1" w:rsidRPr="00AB2F8B" w:rsidRDefault="00AD52E1" w:rsidP="00C56C31">
      <w:pPr>
        <w:tabs>
          <w:tab w:val="left" w:pos="3402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AB2F8B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Pretendenta nosaukums: </w:t>
      </w:r>
      <w:r w:rsidRPr="00AB2F8B">
        <w:rPr>
          <w:rFonts w:ascii="Times New Roman" w:hAnsi="Times New Roman" w:cs="Times New Roman"/>
          <w:sz w:val="20"/>
          <w:szCs w:val="20"/>
          <w:lang w:val="lv-LV" w:eastAsia="lv-LV"/>
        </w:rPr>
        <w:tab/>
        <w:t>_______________________________________</w:t>
      </w:r>
    </w:p>
    <w:p w:rsidR="00AD52E1" w:rsidRPr="00AB2F8B" w:rsidRDefault="00AD52E1" w:rsidP="00C56C31">
      <w:pPr>
        <w:tabs>
          <w:tab w:val="left" w:pos="3402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lv-LV" w:eastAsia="en-GB"/>
        </w:rPr>
      </w:pPr>
      <w:r w:rsidRPr="00AB2F8B">
        <w:rPr>
          <w:rFonts w:ascii="Times New Roman" w:hAnsi="Times New Roman" w:cs="Times New Roman"/>
          <w:sz w:val="20"/>
          <w:szCs w:val="20"/>
          <w:lang w:val="lv-LV" w:eastAsia="en-GB"/>
        </w:rPr>
        <w:t>Reģistrācijas numurs un datums:</w:t>
      </w:r>
      <w:r w:rsidRPr="00AB2F8B">
        <w:rPr>
          <w:rFonts w:ascii="Times New Roman" w:hAnsi="Times New Roman" w:cs="Times New Roman"/>
          <w:sz w:val="20"/>
          <w:szCs w:val="20"/>
          <w:lang w:val="lv-LV" w:eastAsia="en-GB"/>
        </w:rPr>
        <w:tab/>
        <w:t>_______________________________________</w:t>
      </w:r>
    </w:p>
    <w:p w:rsidR="00AD52E1" w:rsidRPr="00AB2F8B" w:rsidRDefault="00AD52E1" w:rsidP="00C56C31">
      <w:pPr>
        <w:tabs>
          <w:tab w:val="left" w:pos="3402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AB2F8B">
        <w:rPr>
          <w:rFonts w:ascii="Times New Roman" w:hAnsi="Times New Roman" w:cs="Times New Roman"/>
          <w:sz w:val="20"/>
          <w:szCs w:val="20"/>
          <w:lang w:val="lv-LV" w:eastAsia="lv-LV"/>
        </w:rPr>
        <w:t>Juridiskā adrese:</w:t>
      </w:r>
      <w:r w:rsidRPr="00AB2F8B">
        <w:rPr>
          <w:rFonts w:ascii="Times New Roman" w:hAnsi="Times New Roman" w:cs="Times New Roman"/>
          <w:sz w:val="20"/>
          <w:szCs w:val="20"/>
          <w:lang w:val="lv-LV" w:eastAsia="lv-LV"/>
        </w:rPr>
        <w:tab/>
        <w:t>_______________________________________</w:t>
      </w:r>
    </w:p>
    <w:p w:rsidR="003A0274" w:rsidRDefault="003A0274" w:rsidP="00BF3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</w:p>
    <w:p w:rsidR="00AD52E1" w:rsidRPr="00AB2F8B" w:rsidRDefault="00AD52E1" w:rsidP="003653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AB2F8B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Ar šī piedāvājuma iesniegšanu apliecinām, ka nodrošināsim </w:t>
      </w:r>
      <w:r w:rsidR="00BF335F" w:rsidRPr="00AB2F8B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preces </w:t>
      </w:r>
      <w:r w:rsidRPr="00AB2F8B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 piegādi atbilstoši </w:t>
      </w:r>
      <w:r w:rsidR="00BF335F" w:rsidRPr="00AB2F8B">
        <w:rPr>
          <w:rFonts w:ascii="Times New Roman" w:hAnsi="Times New Roman" w:cs="Times New Roman"/>
          <w:sz w:val="20"/>
          <w:szCs w:val="20"/>
          <w:lang w:val="lv-LV" w:eastAsia="lv-LV"/>
        </w:rPr>
        <w:t>tirgus izpētē</w:t>
      </w:r>
      <w:r w:rsidRPr="00AB2F8B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 izvirzītajām prasībām, tai skaitā, tehniskajās specif</w:t>
      </w:r>
      <w:r w:rsidR="00BF335F" w:rsidRPr="00AB2F8B">
        <w:rPr>
          <w:rFonts w:ascii="Times New Roman" w:hAnsi="Times New Roman" w:cs="Times New Roman"/>
          <w:sz w:val="20"/>
          <w:szCs w:val="20"/>
          <w:lang w:val="lv-LV" w:eastAsia="lv-LV"/>
        </w:rPr>
        <w:t>ikācijās izvirzītajām prasībām.</w:t>
      </w:r>
    </w:p>
    <w:p w:rsidR="00BF335F" w:rsidRPr="00AB2F8B" w:rsidRDefault="00BF335F" w:rsidP="00AD52E1">
      <w:pPr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1985"/>
        <w:gridCol w:w="2268"/>
      </w:tblGrid>
      <w:tr w:rsidR="00674F0D" w:rsidTr="00153FC9">
        <w:tc>
          <w:tcPr>
            <w:tcW w:w="2376" w:type="dxa"/>
            <w:vAlign w:val="center"/>
          </w:tcPr>
          <w:p w:rsidR="00674F0D" w:rsidRDefault="00153FC9" w:rsidP="00153F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Preces nosaukums</w:t>
            </w:r>
          </w:p>
        </w:tc>
        <w:tc>
          <w:tcPr>
            <w:tcW w:w="2268" w:type="dxa"/>
            <w:vAlign w:val="center"/>
          </w:tcPr>
          <w:p w:rsidR="00674F0D" w:rsidRDefault="00153FC9" w:rsidP="00153F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Cena EUR bez PVN</w:t>
            </w:r>
          </w:p>
        </w:tc>
        <w:tc>
          <w:tcPr>
            <w:tcW w:w="1985" w:type="dxa"/>
            <w:vAlign w:val="center"/>
          </w:tcPr>
          <w:p w:rsidR="00674F0D" w:rsidRDefault="00153FC9" w:rsidP="00153F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Daudzums (gab</w:t>
            </w:r>
            <w:r w:rsidR="0036535D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)</w:t>
            </w:r>
          </w:p>
        </w:tc>
        <w:tc>
          <w:tcPr>
            <w:tcW w:w="2268" w:type="dxa"/>
            <w:vAlign w:val="center"/>
          </w:tcPr>
          <w:p w:rsidR="00674F0D" w:rsidRDefault="00153FC9" w:rsidP="00153F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Summa kopā EUR, bez PVN</w:t>
            </w:r>
          </w:p>
        </w:tc>
      </w:tr>
      <w:tr w:rsidR="00674F0D" w:rsidTr="00153FC9">
        <w:trPr>
          <w:trHeight w:val="389"/>
        </w:trPr>
        <w:tc>
          <w:tcPr>
            <w:tcW w:w="2376" w:type="dxa"/>
          </w:tcPr>
          <w:p w:rsidR="00674F0D" w:rsidRDefault="00674F0D" w:rsidP="00BF33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268" w:type="dxa"/>
          </w:tcPr>
          <w:p w:rsidR="00674F0D" w:rsidRDefault="00674F0D" w:rsidP="00BF33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985" w:type="dxa"/>
          </w:tcPr>
          <w:p w:rsidR="00674F0D" w:rsidRDefault="00674F0D" w:rsidP="00BF33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268" w:type="dxa"/>
          </w:tcPr>
          <w:p w:rsidR="00674F0D" w:rsidRDefault="00674F0D" w:rsidP="00BF33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153FC9" w:rsidTr="006F6C9D">
        <w:trPr>
          <w:trHeight w:val="423"/>
        </w:trPr>
        <w:tc>
          <w:tcPr>
            <w:tcW w:w="6629" w:type="dxa"/>
            <w:gridSpan w:val="3"/>
            <w:vAlign w:val="center"/>
          </w:tcPr>
          <w:p w:rsidR="00153FC9" w:rsidRDefault="00153FC9" w:rsidP="00153FC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Summa kopā EUR, bez PVN</w:t>
            </w:r>
          </w:p>
        </w:tc>
        <w:tc>
          <w:tcPr>
            <w:tcW w:w="2268" w:type="dxa"/>
          </w:tcPr>
          <w:p w:rsidR="00153FC9" w:rsidRDefault="00153FC9" w:rsidP="00BF33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153FC9" w:rsidTr="006F6C9D">
        <w:trPr>
          <w:trHeight w:val="386"/>
        </w:trPr>
        <w:tc>
          <w:tcPr>
            <w:tcW w:w="6629" w:type="dxa"/>
            <w:gridSpan w:val="3"/>
            <w:vAlign w:val="center"/>
          </w:tcPr>
          <w:p w:rsidR="00153FC9" w:rsidRDefault="00153FC9" w:rsidP="00153FC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PVN 21%</w:t>
            </w:r>
          </w:p>
        </w:tc>
        <w:tc>
          <w:tcPr>
            <w:tcW w:w="2268" w:type="dxa"/>
          </w:tcPr>
          <w:p w:rsidR="00153FC9" w:rsidRDefault="00153FC9" w:rsidP="00BF33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153FC9" w:rsidTr="006F6C9D">
        <w:trPr>
          <w:trHeight w:val="435"/>
        </w:trPr>
        <w:tc>
          <w:tcPr>
            <w:tcW w:w="6629" w:type="dxa"/>
            <w:gridSpan w:val="3"/>
            <w:vAlign w:val="center"/>
          </w:tcPr>
          <w:p w:rsidR="00153FC9" w:rsidRDefault="00153FC9" w:rsidP="00153FC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Summa kopā EUR ar PVN</w:t>
            </w:r>
          </w:p>
        </w:tc>
        <w:tc>
          <w:tcPr>
            <w:tcW w:w="2268" w:type="dxa"/>
          </w:tcPr>
          <w:p w:rsidR="00153FC9" w:rsidRDefault="00153FC9" w:rsidP="00BF33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</w:tbl>
    <w:p w:rsidR="003A0274" w:rsidRDefault="003A0274" w:rsidP="00BF3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3A0274" w:rsidRDefault="003A0274" w:rsidP="00BF3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3A0274" w:rsidRDefault="003A0274" w:rsidP="00BF3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AD52E1" w:rsidRPr="00AB2F8B" w:rsidRDefault="00AD52E1" w:rsidP="003653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AB2F8B">
        <w:rPr>
          <w:rFonts w:ascii="Times New Roman" w:hAnsi="Times New Roman" w:cs="Times New Roman"/>
          <w:sz w:val="20"/>
          <w:szCs w:val="20"/>
          <w:lang w:val="lv-LV"/>
        </w:rPr>
        <w:t xml:space="preserve">Apliecinām, ka piedāvātajā līgumcenā ir iekļautas visas ar </w:t>
      </w:r>
      <w:r w:rsidR="00BF335F" w:rsidRPr="00AB2F8B">
        <w:rPr>
          <w:rFonts w:ascii="Times New Roman" w:hAnsi="Times New Roman" w:cs="Times New Roman"/>
          <w:sz w:val="20"/>
          <w:szCs w:val="20"/>
          <w:lang w:val="lv-LV"/>
        </w:rPr>
        <w:t>preces</w:t>
      </w:r>
      <w:r w:rsidRPr="00AB2F8B">
        <w:rPr>
          <w:rFonts w:ascii="Times New Roman" w:hAnsi="Times New Roman" w:cs="Times New Roman"/>
          <w:sz w:val="20"/>
          <w:szCs w:val="20"/>
          <w:lang w:val="lv-LV"/>
        </w:rPr>
        <w:t xml:space="preserve"> piegādi</w:t>
      </w:r>
      <w:r w:rsidR="00BF335F" w:rsidRPr="00AB2F8B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 w:rsidR="00954447" w:rsidRPr="00AB2F8B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 w:rsidRPr="00AB2F8B">
        <w:rPr>
          <w:rFonts w:ascii="Times New Roman" w:hAnsi="Times New Roman" w:cs="Times New Roman"/>
          <w:sz w:val="20"/>
          <w:szCs w:val="20"/>
          <w:lang w:val="lv-LV"/>
        </w:rPr>
        <w:t>saistītās izmaksas (tai skaitā, iespējamie sadārdzinājumi līguma darbības laikā), lai nodrošinātu kvalitatīvu līguma izpildi pilnā apmērā saskaņā ar Pasūtītāja izvirzītajām prasībām.</w:t>
      </w:r>
    </w:p>
    <w:p w:rsidR="00AD52E1" w:rsidRPr="00AB2F8B" w:rsidRDefault="00AD52E1" w:rsidP="00BF335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lv-LV"/>
        </w:rPr>
      </w:pPr>
    </w:p>
    <w:p w:rsidR="00AD52E1" w:rsidRPr="00AB2F8B" w:rsidRDefault="00AD52E1" w:rsidP="00BF335F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AB2F8B">
        <w:rPr>
          <w:rFonts w:ascii="Times New Roman" w:hAnsi="Times New Roman" w:cs="Times New Roman"/>
          <w:sz w:val="20"/>
          <w:szCs w:val="20"/>
          <w:lang w:val="lv-LV"/>
        </w:rPr>
        <w:t>Paraksttiesīgās personas paraksts:</w:t>
      </w:r>
      <w:r w:rsidRPr="00AB2F8B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AD52E1" w:rsidRPr="00AB2F8B" w:rsidRDefault="00AD52E1" w:rsidP="00BF335F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AB2F8B">
        <w:rPr>
          <w:rFonts w:ascii="Times New Roman" w:hAnsi="Times New Roman" w:cs="Times New Roman"/>
          <w:sz w:val="20"/>
          <w:szCs w:val="20"/>
          <w:lang w:val="lv-LV"/>
        </w:rPr>
        <w:t>Vārds, uzvārds:</w:t>
      </w:r>
      <w:r w:rsidRPr="00AB2F8B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AD52E1" w:rsidRPr="00AB2F8B" w:rsidRDefault="00AD52E1" w:rsidP="00BF335F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AB2F8B">
        <w:rPr>
          <w:rFonts w:ascii="Times New Roman" w:hAnsi="Times New Roman" w:cs="Times New Roman"/>
          <w:sz w:val="20"/>
          <w:szCs w:val="20"/>
          <w:lang w:val="lv-LV"/>
        </w:rPr>
        <w:t>Ieņemamais amats:</w:t>
      </w:r>
      <w:r w:rsidRPr="00AB2F8B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AD52E1" w:rsidRPr="00AB2F8B" w:rsidRDefault="00AD52E1" w:rsidP="00BF335F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AB2F8B">
        <w:rPr>
          <w:rFonts w:ascii="Times New Roman" w:hAnsi="Times New Roman" w:cs="Times New Roman"/>
          <w:sz w:val="20"/>
          <w:szCs w:val="20"/>
          <w:lang w:val="lv-LV"/>
        </w:rPr>
        <w:t>Datums:</w:t>
      </w:r>
      <w:r w:rsidRPr="00AB2F8B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9D3704" w:rsidRDefault="009D3704" w:rsidP="00BF335F">
      <w:pPr>
        <w:spacing w:after="0" w:line="240" w:lineRule="auto"/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</w:p>
    <w:p w:rsidR="006F6C9D" w:rsidRDefault="006F6C9D" w:rsidP="00BF335F">
      <w:pPr>
        <w:spacing w:after="0" w:line="240" w:lineRule="auto"/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</w:p>
    <w:p w:rsidR="006F6C9D" w:rsidRDefault="006F6C9D" w:rsidP="00BF335F">
      <w:pPr>
        <w:spacing w:after="0" w:line="240" w:lineRule="auto"/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</w:p>
    <w:p w:rsidR="006F6C9D" w:rsidRDefault="006F6C9D" w:rsidP="00BF335F">
      <w:pPr>
        <w:spacing w:after="0" w:line="240" w:lineRule="auto"/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</w:p>
    <w:p w:rsidR="006F6C9D" w:rsidRDefault="006F6C9D" w:rsidP="00BF335F">
      <w:pPr>
        <w:spacing w:after="0" w:line="240" w:lineRule="auto"/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  <w:r>
        <w:rPr>
          <w:rFonts w:ascii="Times New Roman" w:hAnsi="Times New Roman" w:cs="Times New Roman"/>
          <w:i/>
          <w:sz w:val="24"/>
          <w:szCs w:val="24"/>
          <w:lang w:val="lv-LV"/>
        </w:rPr>
        <w:t>______________________________________</w:t>
      </w:r>
    </w:p>
    <w:p w:rsidR="006F6C9D" w:rsidRPr="00AB2F8B" w:rsidRDefault="006F6C9D" w:rsidP="00BF335F">
      <w:pPr>
        <w:spacing w:after="0" w:line="240" w:lineRule="auto"/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BF335F">
        <w:rPr>
          <w:rStyle w:val="FootnoteReference"/>
          <w:rFonts w:ascii="Garamond" w:hAnsi="Garamond"/>
          <w:sz w:val="16"/>
          <w:szCs w:val="16"/>
        </w:rPr>
        <w:footnoteRef/>
      </w:r>
      <w:r w:rsidRPr="00BF335F">
        <w:rPr>
          <w:rFonts w:ascii="Garamond" w:hAnsi="Garamond"/>
          <w:sz w:val="16"/>
          <w:szCs w:val="16"/>
        </w:rPr>
        <w:t xml:space="preserve"> </w:t>
      </w:r>
      <w:r w:rsidRPr="00BF335F">
        <w:rPr>
          <w:rFonts w:ascii="Garamond" w:hAnsi="Garamond"/>
          <w:sz w:val="16"/>
          <w:szCs w:val="16"/>
          <w:lang w:val="lv-LV"/>
        </w:rPr>
        <w:t>Minimālās prasības norādītas pielikumā Nr. 1 „Tehniskā specifikācija”</w:t>
      </w:r>
    </w:p>
    <w:sectPr w:rsidR="006F6C9D" w:rsidRPr="00AB2F8B" w:rsidSect="00AD52E1">
      <w:headerReference w:type="default" r:id="rId9"/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AF2" w:rsidRDefault="00E40AF2" w:rsidP="00D262BA">
      <w:pPr>
        <w:spacing w:after="0" w:line="240" w:lineRule="auto"/>
      </w:pPr>
      <w:r>
        <w:separator/>
      </w:r>
    </w:p>
  </w:endnote>
  <w:endnote w:type="continuationSeparator" w:id="0">
    <w:p w:rsidR="00E40AF2" w:rsidRDefault="00E40AF2" w:rsidP="00D2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AF2" w:rsidRDefault="00E40AF2" w:rsidP="00D262BA">
      <w:pPr>
        <w:spacing w:after="0" w:line="240" w:lineRule="auto"/>
      </w:pPr>
      <w:r>
        <w:separator/>
      </w:r>
    </w:p>
  </w:footnote>
  <w:footnote w:type="continuationSeparator" w:id="0">
    <w:p w:rsidR="00E40AF2" w:rsidRDefault="00E40AF2" w:rsidP="00D26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707" w:rsidRPr="00FD64CF" w:rsidRDefault="00F17707" w:rsidP="002B2569">
    <w:pPr>
      <w:tabs>
        <w:tab w:val="center" w:pos="4393"/>
        <w:tab w:val="right" w:pos="878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0DA"/>
    <w:multiLevelType w:val="hybridMultilevel"/>
    <w:tmpl w:val="3B661A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AA7348"/>
    <w:multiLevelType w:val="hybridMultilevel"/>
    <w:tmpl w:val="C52227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2E097B"/>
    <w:multiLevelType w:val="hybridMultilevel"/>
    <w:tmpl w:val="80C6B8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314CB"/>
    <w:multiLevelType w:val="hybridMultilevel"/>
    <w:tmpl w:val="D8EED22C"/>
    <w:lvl w:ilvl="0" w:tplc="59603EA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4951D7E"/>
    <w:multiLevelType w:val="hybridMultilevel"/>
    <w:tmpl w:val="D30850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70A74"/>
    <w:multiLevelType w:val="hybridMultilevel"/>
    <w:tmpl w:val="E17E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733CC"/>
    <w:multiLevelType w:val="hybridMultilevel"/>
    <w:tmpl w:val="BABEC2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B05CA6"/>
    <w:multiLevelType w:val="multilevel"/>
    <w:tmpl w:val="7A28F1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F1D7A9E"/>
    <w:multiLevelType w:val="hybridMultilevel"/>
    <w:tmpl w:val="EAB83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4F4A13"/>
    <w:multiLevelType w:val="hybridMultilevel"/>
    <w:tmpl w:val="E15E7E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5D7FB2"/>
    <w:multiLevelType w:val="multilevel"/>
    <w:tmpl w:val="67FE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D451DB1"/>
    <w:multiLevelType w:val="hybridMultilevel"/>
    <w:tmpl w:val="6AF46D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11"/>
  </w:num>
  <w:num w:numId="11">
    <w:abstractNumId w:val="10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28"/>
    <w:rsid w:val="00006951"/>
    <w:rsid w:val="00034FD4"/>
    <w:rsid w:val="00035B64"/>
    <w:rsid w:val="000451F7"/>
    <w:rsid w:val="0006076F"/>
    <w:rsid w:val="00063F99"/>
    <w:rsid w:val="00065A84"/>
    <w:rsid w:val="00071E0F"/>
    <w:rsid w:val="00075929"/>
    <w:rsid w:val="00075C9B"/>
    <w:rsid w:val="000A024B"/>
    <w:rsid w:val="000B1816"/>
    <w:rsid w:val="000C0561"/>
    <w:rsid w:val="000E2CE6"/>
    <w:rsid w:val="000F3345"/>
    <w:rsid w:val="00134CBA"/>
    <w:rsid w:val="00141EDC"/>
    <w:rsid w:val="001427B2"/>
    <w:rsid w:val="00153FC9"/>
    <w:rsid w:val="001624D4"/>
    <w:rsid w:val="00175216"/>
    <w:rsid w:val="00184A07"/>
    <w:rsid w:val="0019592D"/>
    <w:rsid w:val="001960B1"/>
    <w:rsid w:val="001A623D"/>
    <w:rsid w:val="001C504A"/>
    <w:rsid w:val="001E526E"/>
    <w:rsid w:val="00205A09"/>
    <w:rsid w:val="002227C5"/>
    <w:rsid w:val="002311C4"/>
    <w:rsid w:val="00234A04"/>
    <w:rsid w:val="002400E5"/>
    <w:rsid w:val="00245347"/>
    <w:rsid w:val="00245A07"/>
    <w:rsid w:val="00247133"/>
    <w:rsid w:val="00264FFF"/>
    <w:rsid w:val="00275E00"/>
    <w:rsid w:val="00276053"/>
    <w:rsid w:val="00281CD5"/>
    <w:rsid w:val="002B2569"/>
    <w:rsid w:val="003059BA"/>
    <w:rsid w:val="00333E01"/>
    <w:rsid w:val="003459CE"/>
    <w:rsid w:val="00361CFA"/>
    <w:rsid w:val="00364D67"/>
    <w:rsid w:val="0036535D"/>
    <w:rsid w:val="00390CD0"/>
    <w:rsid w:val="0039239C"/>
    <w:rsid w:val="003941AF"/>
    <w:rsid w:val="003A0274"/>
    <w:rsid w:val="003A4C28"/>
    <w:rsid w:val="003D21D1"/>
    <w:rsid w:val="003D58F2"/>
    <w:rsid w:val="003E4F17"/>
    <w:rsid w:val="00406DD4"/>
    <w:rsid w:val="00421605"/>
    <w:rsid w:val="0043503D"/>
    <w:rsid w:val="0046111F"/>
    <w:rsid w:val="004623FD"/>
    <w:rsid w:val="0048218B"/>
    <w:rsid w:val="00485258"/>
    <w:rsid w:val="00490807"/>
    <w:rsid w:val="004B092A"/>
    <w:rsid w:val="004D6E35"/>
    <w:rsid w:val="004E22EB"/>
    <w:rsid w:val="00510504"/>
    <w:rsid w:val="0051416A"/>
    <w:rsid w:val="0051618D"/>
    <w:rsid w:val="005263DA"/>
    <w:rsid w:val="005B1AFD"/>
    <w:rsid w:val="005C5C0B"/>
    <w:rsid w:val="005F041F"/>
    <w:rsid w:val="0062503F"/>
    <w:rsid w:val="00636D45"/>
    <w:rsid w:val="00674F0D"/>
    <w:rsid w:val="00684892"/>
    <w:rsid w:val="006B1DBB"/>
    <w:rsid w:val="006B465E"/>
    <w:rsid w:val="006C51B2"/>
    <w:rsid w:val="006D1678"/>
    <w:rsid w:val="006F6C9D"/>
    <w:rsid w:val="00721F95"/>
    <w:rsid w:val="00722EE9"/>
    <w:rsid w:val="00734880"/>
    <w:rsid w:val="00752BA5"/>
    <w:rsid w:val="00756E4C"/>
    <w:rsid w:val="00795E04"/>
    <w:rsid w:val="007A1CBA"/>
    <w:rsid w:val="007E4014"/>
    <w:rsid w:val="007F172D"/>
    <w:rsid w:val="00813AFB"/>
    <w:rsid w:val="00820EEC"/>
    <w:rsid w:val="00850429"/>
    <w:rsid w:val="00850FEC"/>
    <w:rsid w:val="008537DE"/>
    <w:rsid w:val="0088359E"/>
    <w:rsid w:val="008900ED"/>
    <w:rsid w:val="008A3B8E"/>
    <w:rsid w:val="008A4952"/>
    <w:rsid w:val="008A4CDE"/>
    <w:rsid w:val="008A6FB5"/>
    <w:rsid w:val="008D164E"/>
    <w:rsid w:val="008E0485"/>
    <w:rsid w:val="008F03EC"/>
    <w:rsid w:val="008F110B"/>
    <w:rsid w:val="008F754E"/>
    <w:rsid w:val="00912393"/>
    <w:rsid w:val="00922ED4"/>
    <w:rsid w:val="0092732B"/>
    <w:rsid w:val="00943ABF"/>
    <w:rsid w:val="00954447"/>
    <w:rsid w:val="00954937"/>
    <w:rsid w:val="00975229"/>
    <w:rsid w:val="009767EE"/>
    <w:rsid w:val="009777DA"/>
    <w:rsid w:val="009829AE"/>
    <w:rsid w:val="009863FA"/>
    <w:rsid w:val="009B2963"/>
    <w:rsid w:val="009D3704"/>
    <w:rsid w:val="00A12427"/>
    <w:rsid w:val="00A21D58"/>
    <w:rsid w:val="00A272B0"/>
    <w:rsid w:val="00A31AD5"/>
    <w:rsid w:val="00A432F1"/>
    <w:rsid w:val="00AB2F8B"/>
    <w:rsid w:val="00AC23BE"/>
    <w:rsid w:val="00AD4751"/>
    <w:rsid w:val="00AD52E1"/>
    <w:rsid w:val="00AD6211"/>
    <w:rsid w:val="00AE4818"/>
    <w:rsid w:val="00AE4994"/>
    <w:rsid w:val="00AF3984"/>
    <w:rsid w:val="00AF7CD5"/>
    <w:rsid w:val="00B10A44"/>
    <w:rsid w:val="00B2069F"/>
    <w:rsid w:val="00B43C79"/>
    <w:rsid w:val="00B5106F"/>
    <w:rsid w:val="00B82F54"/>
    <w:rsid w:val="00B90ED5"/>
    <w:rsid w:val="00B95211"/>
    <w:rsid w:val="00B9529B"/>
    <w:rsid w:val="00BF335F"/>
    <w:rsid w:val="00C01EEC"/>
    <w:rsid w:val="00C13041"/>
    <w:rsid w:val="00C27C84"/>
    <w:rsid w:val="00C31833"/>
    <w:rsid w:val="00C56C31"/>
    <w:rsid w:val="00C86581"/>
    <w:rsid w:val="00C8796E"/>
    <w:rsid w:val="00C90027"/>
    <w:rsid w:val="00C9591A"/>
    <w:rsid w:val="00CB29FF"/>
    <w:rsid w:val="00CE2247"/>
    <w:rsid w:val="00CF2459"/>
    <w:rsid w:val="00CF2959"/>
    <w:rsid w:val="00CF63E5"/>
    <w:rsid w:val="00D023FE"/>
    <w:rsid w:val="00D05306"/>
    <w:rsid w:val="00D140AF"/>
    <w:rsid w:val="00D15D27"/>
    <w:rsid w:val="00D1718E"/>
    <w:rsid w:val="00D17B6D"/>
    <w:rsid w:val="00D23160"/>
    <w:rsid w:val="00D262BA"/>
    <w:rsid w:val="00D35064"/>
    <w:rsid w:val="00D549BE"/>
    <w:rsid w:val="00D643F9"/>
    <w:rsid w:val="00D653E6"/>
    <w:rsid w:val="00D65ACF"/>
    <w:rsid w:val="00D95A4B"/>
    <w:rsid w:val="00DA64B5"/>
    <w:rsid w:val="00DB6335"/>
    <w:rsid w:val="00DD0CEB"/>
    <w:rsid w:val="00DD5E9B"/>
    <w:rsid w:val="00DE24E4"/>
    <w:rsid w:val="00E06F56"/>
    <w:rsid w:val="00E154DD"/>
    <w:rsid w:val="00E156CF"/>
    <w:rsid w:val="00E2206A"/>
    <w:rsid w:val="00E40AF2"/>
    <w:rsid w:val="00E804C7"/>
    <w:rsid w:val="00E81AC7"/>
    <w:rsid w:val="00E8592D"/>
    <w:rsid w:val="00E91B7E"/>
    <w:rsid w:val="00EB51CA"/>
    <w:rsid w:val="00EC1071"/>
    <w:rsid w:val="00ED28A5"/>
    <w:rsid w:val="00ED5F7E"/>
    <w:rsid w:val="00EE1A23"/>
    <w:rsid w:val="00EF43DA"/>
    <w:rsid w:val="00F14525"/>
    <w:rsid w:val="00F17707"/>
    <w:rsid w:val="00F36CEC"/>
    <w:rsid w:val="00F46B3E"/>
    <w:rsid w:val="00F76BB2"/>
    <w:rsid w:val="00F90EDE"/>
    <w:rsid w:val="00FA01E2"/>
    <w:rsid w:val="00FA7CE9"/>
    <w:rsid w:val="00FB2843"/>
    <w:rsid w:val="00FB37C1"/>
    <w:rsid w:val="00FE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paragraph" w:styleId="NormalWeb">
    <w:name w:val="Normal (Web)"/>
    <w:basedOn w:val="Normal"/>
    <w:uiPriority w:val="99"/>
    <w:unhideWhenUsed/>
    <w:rsid w:val="005F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paragraph" w:styleId="NormalWeb">
    <w:name w:val="Normal (Web)"/>
    <w:basedOn w:val="Normal"/>
    <w:uiPriority w:val="99"/>
    <w:unhideWhenUsed/>
    <w:rsid w:val="005F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D4BAA-5F68-45E4-AD48-4C3587B0C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2369</Words>
  <Characters>1351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Ilze</cp:lastModifiedBy>
  <cp:revision>6</cp:revision>
  <cp:lastPrinted>2023-02-16T12:40:00Z</cp:lastPrinted>
  <dcterms:created xsi:type="dcterms:W3CDTF">2023-03-10T13:03:00Z</dcterms:created>
  <dcterms:modified xsi:type="dcterms:W3CDTF">2023-03-10T13:18:00Z</dcterms:modified>
</cp:coreProperties>
</file>