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FD" w:rsidRDefault="002C05FD" w:rsidP="002C05FD">
      <w:pPr>
        <w:spacing w:after="0" w:line="240" w:lineRule="auto"/>
        <w:jc w:val="center"/>
        <w:rPr>
          <w:noProof/>
        </w:rPr>
      </w:pPr>
      <w:r>
        <w:rPr>
          <w:noProof/>
          <w:lang w:val="lv-LV" w:eastAsia="lv-LV"/>
        </w:rPr>
        <w:drawing>
          <wp:inline distT="0" distB="0" distL="0" distR="0" wp14:anchorId="7D515ED4" wp14:editId="35AFDFE8">
            <wp:extent cx="1087120" cy="854075"/>
            <wp:effectExtent l="0" t="0" r="0" b="0"/>
            <wp:docPr id="1" name="Picture 1" descr="Description: VG_mazais_vienkarsots_vien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G_mazais_vienkarsots_vienkras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FD" w:rsidRDefault="00ED26AB" w:rsidP="002C05FD">
      <w:pPr>
        <w:pStyle w:val="Caption"/>
        <w:rPr>
          <w:rFonts w:ascii="Verdana" w:hAnsi="Verdana"/>
          <w:b w:val="0"/>
          <w:sz w:val="22"/>
          <w:szCs w:val="40"/>
          <w:lang w:val="lv-LV"/>
        </w:rPr>
      </w:pPr>
      <w:r>
        <w:rPr>
          <w:rFonts w:ascii="Verdana" w:hAnsi="Verdana"/>
          <w:b w:val="0"/>
          <w:sz w:val="22"/>
          <w:szCs w:val="40"/>
          <w:lang w:val="lv-LV"/>
        </w:rPr>
        <w:t>Latgales Industriālais</w:t>
      </w:r>
      <w:r w:rsidR="002C05FD">
        <w:rPr>
          <w:rFonts w:ascii="Verdana" w:hAnsi="Verdana"/>
          <w:b w:val="0"/>
          <w:sz w:val="22"/>
          <w:szCs w:val="40"/>
          <w:lang w:val="lv-LV"/>
        </w:rPr>
        <w:t xml:space="preserve"> tehnikums</w:t>
      </w:r>
    </w:p>
    <w:p w:rsidR="002C05FD" w:rsidRDefault="002C05FD" w:rsidP="002C05FD">
      <w:pPr>
        <w:pBdr>
          <w:bottom w:val="single" w:sz="2" w:space="2" w:color="auto"/>
        </w:pBdr>
        <w:spacing w:after="0" w:line="240" w:lineRule="auto"/>
        <w:ind w:left="1134" w:right="1134"/>
        <w:rPr>
          <w:rFonts w:ascii="Times New Roman" w:hAnsi="Times New Roman"/>
          <w:sz w:val="28"/>
          <w:szCs w:val="18"/>
          <w:lang w:val="lv-LV"/>
        </w:rPr>
      </w:pPr>
    </w:p>
    <w:p w:rsidR="002C05FD" w:rsidRDefault="002C05FD" w:rsidP="002C05FD">
      <w:pPr>
        <w:pStyle w:val="Header"/>
        <w:spacing w:before="180" w:after="240" w:line="276" w:lineRule="auto"/>
        <w:jc w:val="center"/>
        <w:rPr>
          <w:sz w:val="18"/>
        </w:rPr>
      </w:pPr>
      <w:proofErr w:type="spellStart"/>
      <w:proofErr w:type="gramStart"/>
      <w:r>
        <w:rPr>
          <w:sz w:val="18"/>
        </w:rPr>
        <w:t>Jātnieku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iela</w:t>
      </w:r>
      <w:proofErr w:type="spellEnd"/>
      <w:r>
        <w:rPr>
          <w:sz w:val="18"/>
        </w:rPr>
        <w:t xml:space="preserve"> 87, Daugavpils, LV-5410, </w:t>
      </w:r>
      <w:proofErr w:type="spellStart"/>
      <w:r>
        <w:rPr>
          <w:sz w:val="18"/>
        </w:rPr>
        <w:t>tālr</w:t>
      </w:r>
      <w:proofErr w:type="spellEnd"/>
      <w:r>
        <w:rPr>
          <w:sz w:val="18"/>
        </w:rPr>
        <w:t>.</w:t>
      </w:r>
      <w:proofErr w:type="gramEnd"/>
      <w:r>
        <w:rPr>
          <w:sz w:val="18"/>
        </w:rPr>
        <w:t xml:space="preserve"> 65446296, e-pasts </w:t>
      </w:r>
      <w:r w:rsidR="009B1F0A">
        <w:rPr>
          <w:sz w:val="18"/>
        </w:rPr>
        <w:t>lin</w:t>
      </w:r>
      <w:r>
        <w:rPr>
          <w:sz w:val="18"/>
        </w:rPr>
        <w:t>t@</w:t>
      </w:r>
      <w:r w:rsidR="009B1F0A">
        <w:rPr>
          <w:sz w:val="18"/>
        </w:rPr>
        <w:t>lin</w:t>
      </w:r>
      <w:r>
        <w:rPr>
          <w:sz w:val="18"/>
        </w:rPr>
        <w:t>t.lv, www.</w:t>
      </w:r>
      <w:r w:rsidR="009B1F0A">
        <w:rPr>
          <w:sz w:val="18"/>
        </w:rPr>
        <w:t>lin</w:t>
      </w:r>
      <w:r>
        <w:rPr>
          <w:sz w:val="18"/>
        </w:rPr>
        <w:t>t.lv</w:t>
      </w:r>
    </w:p>
    <w:p w:rsidR="0006076F" w:rsidRPr="002C05FD" w:rsidRDefault="0006076F" w:rsidP="0006076F">
      <w:pPr>
        <w:jc w:val="center"/>
        <w:rPr>
          <w:rFonts w:ascii="Garamond" w:hAnsi="Garamond"/>
        </w:rPr>
      </w:pPr>
    </w:p>
    <w:p w:rsidR="00D262BA" w:rsidRPr="00BF335F" w:rsidRDefault="00D262BA" w:rsidP="00D262BA">
      <w:pPr>
        <w:spacing w:after="0" w:line="240" w:lineRule="auto"/>
        <w:jc w:val="right"/>
        <w:rPr>
          <w:rFonts w:ascii="Garamond" w:hAnsi="Garamond" w:cs="Times New Roman"/>
          <w:sz w:val="24"/>
          <w:szCs w:val="24"/>
          <w:lang w:val="lv-LV"/>
        </w:rPr>
      </w:pP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Daugavpils,</w:t>
      </w:r>
      <w:r w:rsidR="00AB2F8B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928E6"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9B1F0A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402AB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1537D"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9B1F0A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AE3BA3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D26AB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51537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54447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023FE" w:rsidRPr="00AB2F8B">
        <w:rPr>
          <w:rFonts w:ascii="Times New Roman" w:hAnsi="Times New Roman" w:cs="Times New Roman"/>
          <w:sz w:val="24"/>
          <w:szCs w:val="24"/>
          <w:lang w:val="lv-LV"/>
        </w:rPr>
        <w:t>______</w:t>
      </w:r>
      <w:r w:rsidR="00B43C79" w:rsidRPr="00AB2F8B">
        <w:rPr>
          <w:rFonts w:ascii="Times New Roman" w:hAnsi="Times New Roman" w:cs="Times New Roman"/>
          <w:sz w:val="24"/>
          <w:szCs w:val="24"/>
          <w:lang w:val="lv-LV"/>
        </w:rPr>
        <w:t>__________</w:t>
      </w:r>
    </w:p>
    <w:p w:rsidR="00BF335F" w:rsidRPr="00AB2F8B" w:rsidRDefault="00BF335F" w:rsidP="009D37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FD0AD8" w:rsidRDefault="003A5737" w:rsidP="001E02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B29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lv-LV"/>
        </w:rPr>
        <w:t xml:space="preserve">                         </w:t>
      </w:r>
    </w:p>
    <w:p w:rsidR="00AB294D" w:rsidRDefault="00AB294D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262BA" w:rsidRPr="00AB2F8B" w:rsidRDefault="00D262BA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06212">
        <w:rPr>
          <w:rFonts w:ascii="Times New Roman" w:hAnsi="Times New Roman" w:cs="Times New Roman"/>
          <w:b/>
          <w:sz w:val="24"/>
          <w:szCs w:val="24"/>
          <w:lang w:val="lv-LV"/>
        </w:rPr>
        <w:t>AICINĀJUMS</w:t>
      </w: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8A4952" w:rsidRPr="00AB2F8B" w:rsidRDefault="008A4952" w:rsidP="008A4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90F7A" w:rsidRPr="009B1F0A" w:rsidRDefault="00ED26AB" w:rsidP="009B1F0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Latgales Industriālai</w:t>
      </w:r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s tehnikums (turpmāk - Tehnikums), Jātnieku iela 87, Daugavpilī aicina </w:t>
      </w:r>
      <w:r w:rsidR="00C90F7A" w:rsidRPr="009B1F0A">
        <w:rPr>
          <w:rFonts w:ascii="Times New Roman" w:hAnsi="Times New Roman" w:cs="Times New Roman"/>
          <w:sz w:val="24"/>
          <w:szCs w:val="24"/>
          <w:lang w:val="lv-LV"/>
        </w:rPr>
        <w:t xml:space="preserve">Jūs piedalīties tirgus izpētē ar sekojošiem nosacījumiem: </w:t>
      </w:r>
    </w:p>
    <w:p w:rsidR="009B1F0A" w:rsidRDefault="00C90F7A" w:rsidP="009B1F0A">
      <w:pPr>
        <w:pStyle w:val="ListParagraph"/>
        <w:ind w:left="0" w:firstLine="567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B1F0A">
        <w:rPr>
          <w:rFonts w:ascii="Times New Roman" w:hAnsi="Times New Roman" w:cs="Times New Roman"/>
          <w:sz w:val="24"/>
          <w:szCs w:val="24"/>
          <w:lang w:val="lv-LV"/>
        </w:rPr>
        <w:t xml:space="preserve">Izpētes priekšmets (Līguma priekšmets) – </w:t>
      </w:r>
      <w:r w:rsidR="009B1F0A" w:rsidRPr="009B1F0A">
        <w:rPr>
          <w:rFonts w:ascii="Times New Roman" w:hAnsi="Times New Roman" w:cs="Times New Roman"/>
          <w:b/>
          <w:sz w:val="24"/>
          <w:szCs w:val="24"/>
          <w:lang w:val="lv-LV"/>
        </w:rPr>
        <w:t>Auto pacēlāju pārbaude, tehniskā apk</w:t>
      </w:r>
      <w:r w:rsidR="009B1F0A">
        <w:rPr>
          <w:rFonts w:ascii="Times New Roman" w:hAnsi="Times New Roman" w:cs="Times New Roman"/>
          <w:b/>
          <w:sz w:val="24"/>
          <w:szCs w:val="24"/>
          <w:lang w:val="lv-LV"/>
        </w:rPr>
        <w:t>ope un</w:t>
      </w:r>
    </w:p>
    <w:p w:rsidR="009B1F0A" w:rsidRDefault="009B1F0A" w:rsidP="009B1F0A">
      <w:pPr>
        <w:pStyle w:val="ListParagraph"/>
        <w:ind w:left="0" w:hanging="142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B1F0A">
        <w:rPr>
          <w:rFonts w:ascii="Times New Roman" w:hAnsi="Times New Roman" w:cs="Times New Roman"/>
          <w:b/>
          <w:sz w:val="24"/>
          <w:szCs w:val="24"/>
          <w:lang w:val="lv-LV"/>
        </w:rPr>
        <w:t>regulēšana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9B1F0A">
        <w:rPr>
          <w:rFonts w:ascii="Times New Roman" w:hAnsi="Times New Roman" w:cs="Times New Roman"/>
          <w:b/>
          <w:sz w:val="24"/>
          <w:szCs w:val="24"/>
          <w:lang w:val="lv-LV"/>
        </w:rPr>
        <w:t>Latgales industriālajam tehnikumam Jātnieku ielā 87. un Varšavas ielā 21A.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</w:p>
    <w:p w:rsidR="009B1F0A" w:rsidRDefault="009B1F0A" w:rsidP="009B1F0A">
      <w:pPr>
        <w:pStyle w:val="ListParagraph"/>
        <w:ind w:left="0" w:hanging="1701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9B1F0A">
        <w:rPr>
          <w:rFonts w:ascii="Times New Roman" w:hAnsi="Times New Roman" w:cs="Times New Roman"/>
          <w:b/>
          <w:sz w:val="24"/>
          <w:szCs w:val="24"/>
          <w:lang w:val="lv-LV"/>
        </w:rPr>
        <w:t>Daugavpilī</w:t>
      </w:r>
      <w:r w:rsidR="006C26EC" w:rsidRPr="009B1F0A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="00C90F7A" w:rsidRPr="009B1F0A">
        <w:rPr>
          <w:rFonts w:ascii="Times New Roman" w:hAnsi="Times New Roman" w:cs="Times New Roman"/>
          <w:sz w:val="24"/>
          <w:szCs w:val="24"/>
          <w:lang w:val="lv-LV"/>
        </w:rPr>
        <w:t xml:space="preserve"> atbilstoši Pielikumā Nr.1 pievienot</w:t>
      </w:r>
      <w:r w:rsidR="0030420F" w:rsidRPr="009B1F0A">
        <w:rPr>
          <w:rFonts w:ascii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sz w:val="24"/>
          <w:szCs w:val="24"/>
          <w:lang w:val="lv-LV"/>
        </w:rPr>
        <w:t>jai Tehniskajai specifikācijai.</w:t>
      </w:r>
    </w:p>
    <w:p w:rsidR="009B1F0A" w:rsidRPr="009B1F0A" w:rsidRDefault="00C90F7A" w:rsidP="00C90F7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B1F0A">
        <w:rPr>
          <w:rFonts w:ascii="Times New Roman" w:hAnsi="Times New Roman" w:cs="Times New Roman"/>
          <w:sz w:val="24"/>
          <w:szCs w:val="24"/>
          <w:lang w:val="lv-LV"/>
        </w:rPr>
        <w:t>Līguma izpildes termiņš –</w:t>
      </w:r>
      <w:bookmarkStart w:id="0" w:name="_GoBack"/>
      <w:r w:rsidR="00704B47">
        <w:rPr>
          <w:rFonts w:ascii="Times New Roman" w:hAnsi="Times New Roman" w:cs="Times New Roman"/>
          <w:b/>
          <w:sz w:val="24"/>
          <w:szCs w:val="24"/>
          <w:lang w:val="lv-LV"/>
        </w:rPr>
        <w:t xml:space="preserve">līdz līguma </w:t>
      </w:r>
      <w:r w:rsidR="00C94922">
        <w:rPr>
          <w:rFonts w:ascii="Times New Roman" w:hAnsi="Times New Roman" w:cs="Times New Roman"/>
          <w:b/>
          <w:sz w:val="24"/>
          <w:szCs w:val="24"/>
          <w:lang w:val="lv-LV"/>
        </w:rPr>
        <w:t>saistību izpildei</w:t>
      </w:r>
      <w:r w:rsidR="00D24415" w:rsidRPr="009B1F0A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bookmarkEnd w:id="0"/>
    </w:p>
    <w:p w:rsidR="00C90F7A" w:rsidRPr="009B1F0A" w:rsidRDefault="00ED26AB" w:rsidP="00C90F7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B1F0A">
        <w:rPr>
          <w:rFonts w:ascii="Times New Roman" w:hAnsi="Times New Roman" w:cs="Times New Roman"/>
          <w:sz w:val="24"/>
          <w:szCs w:val="24"/>
          <w:lang w:val="lv-LV"/>
        </w:rPr>
        <w:t>Piedāvājumus Tehnikuma rīkota</w:t>
      </w:r>
      <w:r w:rsidR="00C90F7A" w:rsidRPr="009B1F0A">
        <w:rPr>
          <w:rFonts w:ascii="Times New Roman" w:hAnsi="Times New Roman" w:cs="Times New Roman"/>
          <w:sz w:val="24"/>
          <w:szCs w:val="24"/>
          <w:lang w:val="lv-LV"/>
        </w:rPr>
        <w:t xml:space="preserve">jai tirgus izpētei jāiesniedz līdz </w:t>
      </w:r>
      <w:r w:rsidR="009B1F0A" w:rsidRPr="009B1F0A">
        <w:rPr>
          <w:rFonts w:ascii="Times New Roman" w:hAnsi="Times New Roman" w:cs="Times New Roman"/>
          <w:b/>
          <w:sz w:val="24"/>
          <w:szCs w:val="24"/>
          <w:lang w:val="lv-LV"/>
        </w:rPr>
        <w:t>08</w:t>
      </w:r>
      <w:r w:rsidR="00402AB5" w:rsidRPr="009B1F0A">
        <w:rPr>
          <w:rFonts w:ascii="Times New Roman" w:hAnsi="Times New Roman" w:cs="Times New Roman"/>
          <w:b/>
          <w:sz w:val="24"/>
          <w:szCs w:val="24"/>
          <w:lang w:val="lv-LV"/>
        </w:rPr>
        <w:t>.0</w:t>
      </w:r>
      <w:r w:rsidR="009B1F0A">
        <w:rPr>
          <w:rFonts w:ascii="Times New Roman" w:hAnsi="Times New Roman" w:cs="Times New Roman"/>
          <w:b/>
          <w:sz w:val="24"/>
          <w:szCs w:val="24"/>
          <w:lang w:val="lv-LV"/>
        </w:rPr>
        <w:t>6</w:t>
      </w:r>
      <w:r w:rsidR="00AE3BA3" w:rsidRPr="009B1F0A">
        <w:rPr>
          <w:rFonts w:ascii="Times New Roman" w:hAnsi="Times New Roman" w:cs="Times New Roman"/>
          <w:b/>
          <w:sz w:val="24"/>
          <w:szCs w:val="24"/>
          <w:lang w:val="lv-LV"/>
        </w:rPr>
        <w:t>.202</w:t>
      </w:r>
      <w:r w:rsidRPr="009B1F0A"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="00AE3BA3" w:rsidRPr="009B1F0A">
        <w:rPr>
          <w:rFonts w:ascii="Times New Roman" w:hAnsi="Times New Roman" w:cs="Times New Roman"/>
          <w:b/>
          <w:sz w:val="24"/>
          <w:szCs w:val="24"/>
          <w:lang w:val="lv-LV"/>
        </w:rPr>
        <w:t>, plkst.12</w:t>
      </w:r>
      <w:r w:rsidR="00C90F7A" w:rsidRPr="009B1F0A">
        <w:rPr>
          <w:rFonts w:ascii="Times New Roman" w:hAnsi="Times New Roman" w:cs="Times New Roman"/>
          <w:b/>
          <w:sz w:val="24"/>
          <w:szCs w:val="24"/>
          <w:lang w:val="lv-LV"/>
        </w:rPr>
        <w:t>:00</w:t>
      </w:r>
      <w:r w:rsidR="00C90F7A" w:rsidRPr="009B1F0A">
        <w:rPr>
          <w:rFonts w:ascii="Times New Roman" w:hAnsi="Times New Roman" w:cs="Times New Roman"/>
          <w:sz w:val="24"/>
          <w:szCs w:val="24"/>
          <w:lang w:val="lv-LV"/>
        </w:rPr>
        <w:t xml:space="preserve">, piedāvājumu nosūtot elektroniskā veidā uz Tehnikuma pilnvarotās kontaktpersonas sagādnieces </w:t>
      </w:r>
      <w:r w:rsidR="00145F15" w:rsidRPr="009B1F0A">
        <w:rPr>
          <w:rFonts w:ascii="Times New Roman" w:hAnsi="Times New Roman" w:cs="Times New Roman"/>
          <w:sz w:val="24"/>
          <w:szCs w:val="24"/>
          <w:lang w:val="lv-LV"/>
        </w:rPr>
        <w:t>Ilzes Zeidak</w:t>
      </w:r>
      <w:r w:rsidR="00C90F7A" w:rsidRPr="009B1F0A">
        <w:rPr>
          <w:rFonts w:ascii="Times New Roman" w:hAnsi="Times New Roman" w:cs="Times New Roman"/>
          <w:sz w:val="24"/>
          <w:szCs w:val="24"/>
          <w:lang w:val="lv-LV"/>
        </w:rPr>
        <w:t xml:space="preserve">as, tālr. </w:t>
      </w:r>
      <w:r w:rsidR="00667E2C" w:rsidRPr="009B1F0A">
        <w:rPr>
          <w:rFonts w:ascii="Times New Roman" w:hAnsi="Times New Roman" w:cs="Times New Roman"/>
          <w:sz w:val="24"/>
          <w:szCs w:val="24"/>
          <w:lang w:val="lv-LV"/>
        </w:rPr>
        <w:t>20225428</w:t>
      </w:r>
      <w:r w:rsidR="00C90F7A" w:rsidRPr="009B1F0A">
        <w:rPr>
          <w:rFonts w:ascii="Times New Roman" w:hAnsi="Times New Roman" w:cs="Times New Roman"/>
          <w:sz w:val="24"/>
          <w:szCs w:val="24"/>
          <w:lang w:val="lv-LV"/>
        </w:rPr>
        <w:t>, e-past</w:t>
      </w:r>
      <w:r w:rsidRPr="009B1F0A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C90F7A" w:rsidRPr="009B1F0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hyperlink r:id="rId10" w:history="1">
        <w:r w:rsidR="009B1F0A" w:rsidRPr="00216BB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saimnieciba@lint.lv</w:t>
        </w:r>
      </w:hyperlink>
      <w:r w:rsidR="00C90F7A" w:rsidRPr="009B1F0A">
        <w:rPr>
          <w:rFonts w:ascii="Times New Roman" w:hAnsi="Times New Roman" w:cs="Times New Roman"/>
          <w:sz w:val="24"/>
          <w:szCs w:val="24"/>
          <w:lang w:val="lv-LV"/>
        </w:rPr>
        <w:t xml:space="preserve">.  </w:t>
      </w:r>
    </w:p>
    <w:p w:rsidR="00ED26AB" w:rsidRPr="00C90F7A" w:rsidRDefault="00ED26AB" w:rsidP="00C90F7A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E5D5B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Visu neskaidrību jautājumā lūdzam vērsties pie </w:t>
      </w:r>
      <w:r w:rsidR="009B1F0A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Metālapstrādes un </w:t>
      </w:r>
      <w:proofErr w:type="spellStart"/>
      <w:r w:rsidR="009B1F0A">
        <w:rPr>
          <w:rFonts w:ascii="Times New Roman" w:hAnsi="Times New Roman" w:cs="Times New Roman"/>
          <w:sz w:val="24"/>
          <w:szCs w:val="24"/>
          <w:u w:val="single"/>
          <w:lang w:val="lv-LV"/>
        </w:rPr>
        <w:t>mašīnzinību</w:t>
      </w:r>
      <w:proofErr w:type="spellEnd"/>
      <w:r w:rsidR="009B1F0A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nodaļas vadītāja Aigara </w:t>
      </w:r>
      <w:proofErr w:type="spellStart"/>
      <w:r w:rsidR="009B1F0A">
        <w:rPr>
          <w:rFonts w:ascii="Times New Roman" w:hAnsi="Times New Roman" w:cs="Times New Roman"/>
          <w:sz w:val="24"/>
          <w:szCs w:val="24"/>
          <w:u w:val="single"/>
          <w:lang w:val="lv-LV"/>
        </w:rPr>
        <w:t>Velika</w:t>
      </w:r>
      <w:proofErr w:type="spellEnd"/>
      <w:r w:rsidRPr="005E5D5B">
        <w:rPr>
          <w:rFonts w:ascii="Times New Roman" w:hAnsi="Times New Roman" w:cs="Times New Roman"/>
          <w:sz w:val="24"/>
          <w:szCs w:val="24"/>
          <w:u w:val="single"/>
          <w:lang w:val="lv-LV"/>
        </w:rPr>
        <w:t>, tālr.</w:t>
      </w:r>
      <w:r w:rsidR="009B1F0A">
        <w:rPr>
          <w:rFonts w:ascii="Times New Roman" w:hAnsi="Times New Roman" w:cs="Times New Roman"/>
          <w:sz w:val="24"/>
          <w:szCs w:val="24"/>
          <w:u w:val="single"/>
          <w:lang w:val="lv-LV"/>
        </w:rPr>
        <w:t>27464077</w:t>
      </w:r>
      <w:r w:rsidRPr="005E5D5B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, e-pasts: </w:t>
      </w:r>
      <w:proofErr w:type="spellStart"/>
      <w:r w:rsidR="000F558D">
        <w:rPr>
          <w:rFonts w:ascii="Times New Roman" w:hAnsi="Times New Roman" w:cs="Times New Roman"/>
          <w:color w:val="0000FF"/>
          <w:sz w:val="24"/>
          <w:szCs w:val="24"/>
          <w:u w:val="single"/>
          <w:lang w:val="lv-LV"/>
        </w:rPr>
        <w:t>ai</w:t>
      </w:r>
      <w:r w:rsidR="009B1F0A">
        <w:rPr>
          <w:rFonts w:ascii="Times New Roman" w:hAnsi="Times New Roman" w:cs="Times New Roman"/>
          <w:color w:val="0000FF"/>
          <w:sz w:val="24"/>
          <w:szCs w:val="24"/>
          <w:u w:val="single"/>
          <w:lang w:val="lv-LV"/>
        </w:rPr>
        <w:t>g</w:t>
      </w:r>
      <w:r w:rsidR="000F558D">
        <w:rPr>
          <w:rFonts w:ascii="Times New Roman" w:hAnsi="Times New Roman" w:cs="Times New Roman"/>
          <w:color w:val="0000FF"/>
          <w:sz w:val="24"/>
          <w:szCs w:val="24"/>
          <w:u w:val="single"/>
          <w:lang w:val="lv-LV"/>
        </w:rPr>
        <w:t>a</w:t>
      </w:r>
      <w:r w:rsidR="009B1F0A">
        <w:rPr>
          <w:rFonts w:ascii="Times New Roman" w:hAnsi="Times New Roman" w:cs="Times New Roman"/>
          <w:color w:val="0000FF"/>
          <w:sz w:val="24"/>
          <w:szCs w:val="24"/>
          <w:u w:val="single"/>
          <w:lang w:val="lv-LV"/>
        </w:rPr>
        <w:t>rs.veliks</w:t>
      </w:r>
      <w:r w:rsidRPr="005E5D5B">
        <w:rPr>
          <w:rFonts w:ascii="Times New Roman" w:hAnsi="Times New Roman" w:cs="Times New Roman"/>
          <w:color w:val="0000FF"/>
          <w:sz w:val="24"/>
          <w:szCs w:val="24"/>
          <w:u w:val="single"/>
          <w:lang w:val="lv-LV"/>
        </w:rPr>
        <w:t>@</w:t>
      </w:r>
      <w:r w:rsidR="009B1F0A">
        <w:rPr>
          <w:rFonts w:ascii="Times New Roman" w:hAnsi="Times New Roman" w:cs="Times New Roman"/>
          <w:color w:val="0000FF"/>
          <w:sz w:val="24"/>
          <w:szCs w:val="24"/>
          <w:u w:val="single"/>
          <w:lang w:val="lv-LV"/>
        </w:rPr>
        <w:t>lin</w:t>
      </w:r>
      <w:r w:rsidRPr="005E5D5B">
        <w:rPr>
          <w:rFonts w:ascii="Times New Roman" w:hAnsi="Times New Roman" w:cs="Times New Roman"/>
          <w:color w:val="0000FF"/>
          <w:sz w:val="24"/>
          <w:szCs w:val="24"/>
          <w:u w:val="single"/>
          <w:lang w:val="lv-LV"/>
        </w:rPr>
        <w:t>t.lv</w:t>
      </w:r>
      <w:proofErr w:type="spellEnd"/>
      <w:r w:rsidRPr="005E5D5B">
        <w:rPr>
          <w:rFonts w:ascii="Times New Roman" w:hAnsi="Times New Roman" w:cs="Times New Roman"/>
          <w:sz w:val="24"/>
          <w:szCs w:val="24"/>
          <w:u w:val="single"/>
          <w:lang w:val="lv-LV"/>
        </w:rPr>
        <w:t>.</w:t>
      </w:r>
    </w:p>
    <w:p w:rsidR="009D3704" w:rsidRPr="00C90F7A" w:rsidRDefault="00C90F7A" w:rsidP="009D370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0F7A">
        <w:rPr>
          <w:rFonts w:ascii="Times New Roman" w:hAnsi="Times New Roman" w:cs="Times New Roman"/>
          <w:sz w:val="24"/>
          <w:szCs w:val="24"/>
          <w:lang w:val="lv-LV"/>
        </w:rPr>
        <w:t>Esošās tirgus izpētes mērķis ir konstatēt tirgus cenas Pielikumā Nr.1 norādītaja</w:t>
      </w:r>
      <w:r w:rsidR="00ED26AB"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 w:rsidR="00ED26AB">
        <w:rPr>
          <w:rFonts w:ascii="Times New Roman" w:hAnsi="Times New Roman" w:cs="Times New Roman"/>
          <w:sz w:val="24"/>
          <w:szCs w:val="24"/>
          <w:lang w:val="lv-LV"/>
        </w:rPr>
        <w:t>akalpojumam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. Tehnikums patur tiesības slēgt līgumu par visu Tehniskajā specifikācijā norādīto apjomu vai tā daļu, vai arī atteikties no līguma parakstīšanas, ja pretendentu piedāvātie finanšu piedāvājumi pārsniegs Tehnikuma finanšu iespējas. </w:t>
      </w:r>
    </w:p>
    <w:p w:rsidR="009D3704" w:rsidRPr="00AB2F8B" w:rsidRDefault="009D3704" w:rsidP="009D37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:rsidR="00ED26AB" w:rsidRDefault="009D3704" w:rsidP="00AD52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Tehniskā specifikācija</w:t>
      </w:r>
      <w:r w:rsidR="008B53EA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1C36CA">
        <w:rPr>
          <w:rFonts w:ascii="Times New Roman" w:hAnsi="Times New Roman" w:cs="Times New Roman"/>
          <w:sz w:val="24"/>
          <w:szCs w:val="24"/>
          <w:lang w:val="lv-LV"/>
        </w:rPr>
        <w:t xml:space="preserve"> pielikums Nr.1</w:t>
      </w:r>
      <w:r w:rsidR="00BF335F" w:rsidRPr="00AB2F8B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AD52E1" w:rsidRDefault="00ED26AB" w:rsidP="009D37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F558D">
        <w:rPr>
          <w:rFonts w:ascii="Times New Roman" w:hAnsi="Times New Roman" w:cs="Times New Roman"/>
          <w:sz w:val="24"/>
          <w:szCs w:val="24"/>
          <w:lang w:val="lv-LV"/>
        </w:rPr>
        <w:t>F</w:t>
      </w:r>
      <w:r w:rsidR="000F558D" w:rsidRPr="000F558D">
        <w:rPr>
          <w:rFonts w:ascii="Times New Roman" w:hAnsi="Times New Roman" w:cs="Times New Roman"/>
          <w:sz w:val="24"/>
          <w:szCs w:val="24"/>
          <w:lang w:val="lv-LV"/>
        </w:rPr>
        <w:t xml:space="preserve">inanšu </w:t>
      </w:r>
      <w:r w:rsidR="000F558D">
        <w:rPr>
          <w:rFonts w:ascii="Times New Roman" w:hAnsi="Times New Roman" w:cs="Times New Roman"/>
          <w:sz w:val="24"/>
          <w:szCs w:val="24"/>
          <w:lang w:val="lv-LV"/>
        </w:rPr>
        <w:t>piedāvājums- pielikums Nr.</w:t>
      </w:r>
      <w:r w:rsidR="009B1F0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0F558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0F558D" w:rsidRPr="000F558D" w:rsidRDefault="000F558D" w:rsidP="000F558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lv-LV"/>
        </w:rPr>
      </w:pPr>
    </w:p>
    <w:p w:rsidR="005900F2" w:rsidRDefault="005900F2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D3704" w:rsidRPr="00AB2F8B" w:rsidRDefault="009D3704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Ar cieņu, </w:t>
      </w:r>
    </w:p>
    <w:p w:rsidR="009D3704" w:rsidRPr="00AB2F8B" w:rsidRDefault="00ED26AB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Direktor</w:t>
      </w:r>
      <w:r w:rsidR="00C80F70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9D3704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D3704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D3704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D3704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D3704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D3704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D3704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D3704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17707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17707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Ināra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Ostrovska</w:t>
      </w:r>
      <w:proofErr w:type="spellEnd"/>
    </w:p>
    <w:p w:rsidR="00AD52E1" w:rsidRPr="00AB2F8B" w:rsidRDefault="00AD52E1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954447" w:rsidRPr="00AB2F8B" w:rsidRDefault="00954447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8F754E" w:rsidRPr="00AB2F8B" w:rsidRDefault="00145F15" w:rsidP="00954447">
      <w:pPr>
        <w:spacing w:after="0" w:line="240" w:lineRule="auto"/>
        <w:ind w:right="68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I.Zeidaka</w:t>
      </w:r>
      <w:r w:rsidR="00D17B6D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, </w:t>
      </w:r>
      <w:r w:rsidR="009E67F1">
        <w:rPr>
          <w:rFonts w:ascii="Times New Roman" w:hAnsi="Times New Roman" w:cs="Times New Roman"/>
          <w:sz w:val="20"/>
          <w:szCs w:val="20"/>
          <w:lang w:val="lv-LV"/>
        </w:rPr>
        <w:t>20225428</w:t>
      </w:r>
    </w:p>
    <w:p w:rsidR="009D3704" w:rsidRPr="00AB2F8B" w:rsidRDefault="0030420F" w:rsidP="0030420F">
      <w:pPr>
        <w:spacing w:after="0" w:line="240" w:lineRule="auto"/>
        <w:ind w:right="68"/>
        <w:rPr>
          <w:rFonts w:cs="Times New Roman"/>
          <w:i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saimnieciba@</w:t>
      </w:r>
      <w:r w:rsidR="009B1F0A">
        <w:rPr>
          <w:rFonts w:ascii="Times New Roman" w:hAnsi="Times New Roman" w:cs="Times New Roman"/>
          <w:sz w:val="20"/>
          <w:szCs w:val="20"/>
          <w:lang w:val="lv-LV"/>
        </w:rPr>
        <w:t>lin</w:t>
      </w:r>
      <w:r>
        <w:rPr>
          <w:rFonts w:ascii="Times New Roman" w:hAnsi="Times New Roman" w:cs="Times New Roman"/>
          <w:sz w:val="20"/>
          <w:szCs w:val="20"/>
          <w:lang w:val="lv-LV"/>
        </w:rPr>
        <w:t>t.lv</w:t>
      </w:r>
    </w:p>
    <w:sectPr w:rsidR="009D3704" w:rsidRPr="00AB2F8B" w:rsidSect="003042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DA" w:rsidRDefault="007260DA" w:rsidP="00D262BA">
      <w:pPr>
        <w:spacing w:after="0" w:line="240" w:lineRule="auto"/>
      </w:pPr>
      <w:r>
        <w:separator/>
      </w:r>
    </w:p>
  </w:endnote>
  <w:endnote w:type="continuationSeparator" w:id="0">
    <w:p w:rsidR="007260DA" w:rsidRDefault="007260DA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DA" w:rsidRDefault="007260DA" w:rsidP="00D262BA">
      <w:pPr>
        <w:spacing w:after="0" w:line="240" w:lineRule="auto"/>
      </w:pPr>
      <w:r>
        <w:separator/>
      </w:r>
    </w:p>
  </w:footnote>
  <w:footnote w:type="continuationSeparator" w:id="0">
    <w:p w:rsidR="007260DA" w:rsidRDefault="007260DA" w:rsidP="00D2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544F8"/>
    <w:multiLevelType w:val="multilevel"/>
    <w:tmpl w:val="64B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4AC7"/>
    <w:rsid w:val="00006771"/>
    <w:rsid w:val="00034FD4"/>
    <w:rsid w:val="00035B64"/>
    <w:rsid w:val="0003779B"/>
    <w:rsid w:val="0006076F"/>
    <w:rsid w:val="00063F99"/>
    <w:rsid w:val="00065A84"/>
    <w:rsid w:val="00075929"/>
    <w:rsid w:val="00075C9B"/>
    <w:rsid w:val="00086AA4"/>
    <w:rsid w:val="000A024B"/>
    <w:rsid w:val="000B1816"/>
    <w:rsid w:val="000B5352"/>
    <w:rsid w:val="000C0561"/>
    <w:rsid w:val="000D74B1"/>
    <w:rsid w:val="000E014B"/>
    <w:rsid w:val="000E2CE6"/>
    <w:rsid w:val="000F3345"/>
    <w:rsid w:val="000F558D"/>
    <w:rsid w:val="00107293"/>
    <w:rsid w:val="00130404"/>
    <w:rsid w:val="0013297B"/>
    <w:rsid w:val="001427B2"/>
    <w:rsid w:val="00145F15"/>
    <w:rsid w:val="00147B95"/>
    <w:rsid w:val="001624D4"/>
    <w:rsid w:val="0019592D"/>
    <w:rsid w:val="001960B1"/>
    <w:rsid w:val="001A623D"/>
    <w:rsid w:val="001C2EB0"/>
    <w:rsid w:val="001C36CA"/>
    <w:rsid w:val="001C504A"/>
    <w:rsid w:val="001E02B4"/>
    <w:rsid w:val="00200AC0"/>
    <w:rsid w:val="00205A09"/>
    <w:rsid w:val="002227C5"/>
    <w:rsid w:val="002311C4"/>
    <w:rsid w:val="00234A04"/>
    <w:rsid w:val="00234B23"/>
    <w:rsid w:val="00245347"/>
    <w:rsid w:val="00245A07"/>
    <w:rsid w:val="00247133"/>
    <w:rsid w:val="00256B20"/>
    <w:rsid w:val="00264FFF"/>
    <w:rsid w:val="00276053"/>
    <w:rsid w:val="002A4D11"/>
    <w:rsid w:val="002B2569"/>
    <w:rsid w:val="002C05FD"/>
    <w:rsid w:val="002D3056"/>
    <w:rsid w:val="0030420F"/>
    <w:rsid w:val="003059BA"/>
    <w:rsid w:val="003459CE"/>
    <w:rsid w:val="00364D67"/>
    <w:rsid w:val="00390CD0"/>
    <w:rsid w:val="0039239C"/>
    <w:rsid w:val="003A4C28"/>
    <w:rsid w:val="003A5737"/>
    <w:rsid w:val="003D21D1"/>
    <w:rsid w:val="003D58F2"/>
    <w:rsid w:val="003D735B"/>
    <w:rsid w:val="003E4F17"/>
    <w:rsid w:val="00402AB5"/>
    <w:rsid w:val="00406DD4"/>
    <w:rsid w:val="004172AA"/>
    <w:rsid w:val="0046111F"/>
    <w:rsid w:val="00471D66"/>
    <w:rsid w:val="0048218B"/>
    <w:rsid w:val="00485258"/>
    <w:rsid w:val="00490807"/>
    <w:rsid w:val="004B092A"/>
    <w:rsid w:val="004D10F3"/>
    <w:rsid w:val="0050263A"/>
    <w:rsid w:val="00510504"/>
    <w:rsid w:val="0051416A"/>
    <w:rsid w:val="0051537D"/>
    <w:rsid w:val="0051618D"/>
    <w:rsid w:val="0055651C"/>
    <w:rsid w:val="0058217E"/>
    <w:rsid w:val="005900F2"/>
    <w:rsid w:val="005A0C32"/>
    <w:rsid w:val="005A3327"/>
    <w:rsid w:val="005B1AFD"/>
    <w:rsid w:val="005C5C0B"/>
    <w:rsid w:val="005E756C"/>
    <w:rsid w:val="00612A9F"/>
    <w:rsid w:val="0062503F"/>
    <w:rsid w:val="00636D45"/>
    <w:rsid w:val="00652C03"/>
    <w:rsid w:val="00655FBC"/>
    <w:rsid w:val="006661A7"/>
    <w:rsid w:val="00667E2C"/>
    <w:rsid w:val="0068385D"/>
    <w:rsid w:val="00684892"/>
    <w:rsid w:val="0069184A"/>
    <w:rsid w:val="006965A3"/>
    <w:rsid w:val="006B1DBB"/>
    <w:rsid w:val="006B465E"/>
    <w:rsid w:val="006C26EC"/>
    <w:rsid w:val="006C51B2"/>
    <w:rsid w:val="006D1678"/>
    <w:rsid w:val="00701E74"/>
    <w:rsid w:val="00704B47"/>
    <w:rsid w:val="00721F95"/>
    <w:rsid w:val="00722EE9"/>
    <w:rsid w:val="007260DA"/>
    <w:rsid w:val="00734880"/>
    <w:rsid w:val="00756E4C"/>
    <w:rsid w:val="00795E04"/>
    <w:rsid w:val="007A1CBA"/>
    <w:rsid w:val="007D2CD8"/>
    <w:rsid w:val="007D6481"/>
    <w:rsid w:val="007E4014"/>
    <w:rsid w:val="007E56A2"/>
    <w:rsid w:val="007F172D"/>
    <w:rsid w:val="00813AFB"/>
    <w:rsid w:val="00820AF7"/>
    <w:rsid w:val="00824C85"/>
    <w:rsid w:val="00827C5C"/>
    <w:rsid w:val="008442B6"/>
    <w:rsid w:val="00850429"/>
    <w:rsid w:val="00850FEC"/>
    <w:rsid w:val="00871761"/>
    <w:rsid w:val="0088359E"/>
    <w:rsid w:val="008900ED"/>
    <w:rsid w:val="008A3B8E"/>
    <w:rsid w:val="008A4952"/>
    <w:rsid w:val="008A4CDE"/>
    <w:rsid w:val="008A6FB5"/>
    <w:rsid w:val="008B1168"/>
    <w:rsid w:val="008B53EA"/>
    <w:rsid w:val="008D164E"/>
    <w:rsid w:val="008E0485"/>
    <w:rsid w:val="008F110B"/>
    <w:rsid w:val="008F754E"/>
    <w:rsid w:val="00901FCD"/>
    <w:rsid w:val="00912393"/>
    <w:rsid w:val="0092732B"/>
    <w:rsid w:val="00943ABF"/>
    <w:rsid w:val="00954447"/>
    <w:rsid w:val="00954937"/>
    <w:rsid w:val="00975229"/>
    <w:rsid w:val="009812D3"/>
    <w:rsid w:val="009863FA"/>
    <w:rsid w:val="009B1F0A"/>
    <w:rsid w:val="009B2963"/>
    <w:rsid w:val="009D3704"/>
    <w:rsid w:val="009E67F1"/>
    <w:rsid w:val="00A12427"/>
    <w:rsid w:val="00A21D58"/>
    <w:rsid w:val="00A31AD5"/>
    <w:rsid w:val="00A432F1"/>
    <w:rsid w:val="00A51055"/>
    <w:rsid w:val="00A55613"/>
    <w:rsid w:val="00A713B6"/>
    <w:rsid w:val="00A74255"/>
    <w:rsid w:val="00A96CF0"/>
    <w:rsid w:val="00AB294D"/>
    <w:rsid w:val="00AB2F8B"/>
    <w:rsid w:val="00AB4763"/>
    <w:rsid w:val="00AC23BE"/>
    <w:rsid w:val="00AD4751"/>
    <w:rsid w:val="00AD52E1"/>
    <w:rsid w:val="00AD6211"/>
    <w:rsid w:val="00AD76FF"/>
    <w:rsid w:val="00AE3BA3"/>
    <w:rsid w:val="00AE4994"/>
    <w:rsid w:val="00AF3984"/>
    <w:rsid w:val="00AF7CD5"/>
    <w:rsid w:val="00B03D3D"/>
    <w:rsid w:val="00B10A44"/>
    <w:rsid w:val="00B2069F"/>
    <w:rsid w:val="00B35BC1"/>
    <w:rsid w:val="00B43C79"/>
    <w:rsid w:val="00B5106F"/>
    <w:rsid w:val="00B64414"/>
    <w:rsid w:val="00B6481F"/>
    <w:rsid w:val="00B806AF"/>
    <w:rsid w:val="00B82F54"/>
    <w:rsid w:val="00B90ED5"/>
    <w:rsid w:val="00B9529B"/>
    <w:rsid w:val="00BF335F"/>
    <w:rsid w:val="00BF3D05"/>
    <w:rsid w:val="00C06212"/>
    <w:rsid w:val="00C13041"/>
    <w:rsid w:val="00C31833"/>
    <w:rsid w:val="00C6336F"/>
    <w:rsid w:val="00C80F70"/>
    <w:rsid w:val="00C8796E"/>
    <w:rsid w:val="00C90027"/>
    <w:rsid w:val="00C90F7A"/>
    <w:rsid w:val="00C92E7B"/>
    <w:rsid w:val="00C94922"/>
    <w:rsid w:val="00C9591A"/>
    <w:rsid w:val="00CB29FF"/>
    <w:rsid w:val="00CD059B"/>
    <w:rsid w:val="00CF2959"/>
    <w:rsid w:val="00CF63E5"/>
    <w:rsid w:val="00D023FE"/>
    <w:rsid w:val="00D05306"/>
    <w:rsid w:val="00D140AF"/>
    <w:rsid w:val="00D15D27"/>
    <w:rsid w:val="00D1718E"/>
    <w:rsid w:val="00D17B6D"/>
    <w:rsid w:val="00D20428"/>
    <w:rsid w:val="00D23160"/>
    <w:rsid w:val="00D24415"/>
    <w:rsid w:val="00D262BA"/>
    <w:rsid w:val="00D549BE"/>
    <w:rsid w:val="00D60657"/>
    <w:rsid w:val="00D643F9"/>
    <w:rsid w:val="00D653E6"/>
    <w:rsid w:val="00D65ACF"/>
    <w:rsid w:val="00D86773"/>
    <w:rsid w:val="00D87962"/>
    <w:rsid w:val="00D95A4B"/>
    <w:rsid w:val="00DD0CEB"/>
    <w:rsid w:val="00DD5E9B"/>
    <w:rsid w:val="00DE24E4"/>
    <w:rsid w:val="00E154DD"/>
    <w:rsid w:val="00E156CF"/>
    <w:rsid w:val="00E2206A"/>
    <w:rsid w:val="00E55AED"/>
    <w:rsid w:val="00E804C7"/>
    <w:rsid w:val="00E81AC7"/>
    <w:rsid w:val="00E8592D"/>
    <w:rsid w:val="00E91B7E"/>
    <w:rsid w:val="00E928E6"/>
    <w:rsid w:val="00E9659E"/>
    <w:rsid w:val="00EB51CA"/>
    <w:rsid w:val="00ED26AB"/>
    <w:rsid w:val="00ED28A5"/>
    <w:rsid w:val="00ED5F7E"/>
    <w:rsid w:val="00EE1918"/>
    <w:rsid w:val="00EF43DA"/>
    <w:rsid w:val="00F002AA"/>
    <w:rsid w:val="00F17707"/>
    <w:rsid w:val="00F36CEC"/>
    <w:rsid w:val="00F4497A"/>
    <w:rsid w:val="00F46B3E"/>
    <w:rsid w:val="00F5507B"/>
    <w:rsid w:val="00F76BB2"/>
    <w:rsid w:val="00F90EDE"/>
    <w:rsid w:val="00FA0818"/>
    <w:rsid w:val="00FA1D42"/>
    <w:rsid w:val="00FA7CE9"/>
    <w:rsid w:val="00FB37C1"/>
    <w:rsid w:val="00FC483F"/>
    <w:rsid w:val="00F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"/>
    <w:basedOn w:val="Normal"/>
    <w:link w:val="ListParagraphChar"/>
    <w:uiPriority w:val="99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qFormat/>
    <w:rsid w:val="002C05F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  <w:style w:type="character" w:styleId="Strong">
    <w:name w:val="Strong"/>
    <w:basedOn w:val="DefaultParagraphFont"/>
    <w:uiPriority w:val="22"/>
    <w:qFormat/>
    <w:rsid w:val="00AB294D"/>
    <w:rPr>
      <w:b/>
      <w:bCs/>
    </w:rPr>
  </w:style>
  <w:style w:type="character" w:customStyle="1" w:styleId="ListParagraphChar">
    <w:name w:val="List Paragraph Char"/>
    <w:aliases w:val="Saistīto dokumentu saraksts Char"/>
    <w:link w:val="ListParagraph"/>
    <w:uiPriority w:val="99"/>
    <w:rsid w:val="009B1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"/>
    <w:basedOn w:val="Normal"/>
    <w:link w:val="ListParagraphChar"/>
    <w:uiPriority w:val="99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qFormat/>
    <w:rsid w:val="002C05F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  <w:style w:type="character" w:styleId="Strong">
    <w:name w:val="Strong"/>
    <w:basedOn w:val="DefaultParagraphFont"/>
    <w:uiPriority w:val="22"/>
    <w:qFormat/>
    <w:rsid w:val="00AB294D"/>
    <w:rPr>
      <w:b/>
      <w:bCs/>
    </w:rPr>
  </w:style>
  <w:style w:type="character" w:customStyle="1" w:styleId="ListParagraphChar">
    <w:name w:val="List Paragraph Char"/>
    <w:aliases w:val="Saistīto dokumentu saraksts Char"/>
    <w:link w:val="ListParagraph"/>
    <w:uiPriority w:val="99"/>
    <w:rsid w:val="009B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imnieciba@lint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32A1-04B7-4362-A0FE-F1131FE8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4</cp:revision>
  <cp:lastPrinted>2023-06-06T08:23:00Z</cp:lastPrinted>
  <dcterms:created xsi:type="dcterms:W3CDTF">2023-06-06T07:06:00Z</dcterms:created>
  <dcterms:modified xsi:type="dcterms:W3CDTF">2023-06-06T08:23:00Z</dcterms:modified>
</cp:coreProperties>
</file>